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firstLine="0"/>
        <w:rPr>
          <w:sz w:val="11"/>
        </w:rPr>
      </w:pPr>
    </w:p>
    <w:p>
      <w:pPr>
        <w:pStyle w:val="BodyText"/>
        <w:spacing w:before="72"/>
        <w:ind w:left="3378" w:right="3364" w:firstLine="0"/>
        <w:jc w:val="center"/>
      </w:pPr>
      <w:r>
        <w:rPr/>
        <w:t>DIRECTOR OF DEVELOPMENT</w:t>
      </w:r>
    </w:p>
    <w:p>
      <w:pPr>
        <w:pStyle w:val="BodyText"/>
        <w:spacing w:before="2"/>
        <w:ind w:left="0" w:firstLine="0"/>
        <w:rPr>
          <w:sz w:val="30"/>
        </w:rPr>
      </w:pPr>
    </w:p>
    <w:p>
      <w:pPr>
        <w:pStyle w:val="BodyText"/>
        <w:spacing w:line="256" w:lineRule="auto" w:before="0"/>
        <w:ind w:left="100" w:right="93" w:firstLine="0"/>
      </w:pPr>
      <w:r>
        <w:rPr/>
        <w:t>Dalai Lama Fellows is </w:t>
      </w:r>
      <w:r>
        <w:rPr>
          <w:i/>
        </w:rPr>
        <w:t>reimagining leadership </w:t>
      </w:r>
      <w:r>
        <w:rPr/>
        <w:t>by training Millennials to apply universal values toward the solution of global challenges. Drawing from the perspectives of the 14th Dalai Lama and other exemplary leaders, we have created practical frameworks and tools that provide new ways to address the most pressing issues facing the world. Since 2010, we have selected more than 125 Fellows from 36 nations, coached them in our year-long ethical leadership curriculum and on their compassion-in-action field projects, at more than 100 locations worldwide,and forged them into a global community intended to serve them as a lifelong support system and reference point. Our Fiscal Year 2016 revenues were slightly more than one-million dollars.</w:t>
      </w:r>
    </w:p>
    <w:p>
      <w:pPr>
        <w:pStyle w:val="BodyText"/>
        <w:spacing w:before="5"/>
        <w:ind w:left="0" w:firstLine="0"/>
        <w:rPr>
          <w:sz w:val="23"/>
        </w:rPr>
      </w:pPr>
    </w:p>
    <w:p>
      <w:pPr>
        <w:pStyle w:val="BodyText"/>
        <w:spacing w:line="256" w:lineRule="auto" w:before="0"/>
        <w:ind w:left="100" w:right="69" w:firstLine="0"/>
      </w:pPr>
      <w:r>
        <w:rPr/>
        <w:t>This year, in moving beyond our core Fellowship program, DLF is seeking to fill a position both to sustain philanthropic fundraising and to generate revenues from new partners and investors to build an earned income program in parallel with the core Fellowship. The person who joins our organization will have at least eight years of experience, ideally, in business development as well as fundraising. This is a wonderful opportunity for someone with imagination, initiative, energy and audacity -- and the drive to make a difference in the world. Dalai Lama fellows is secular, ecumenical and independent.  More about the organization, including our 2016 Annual Report, is available on our website at </w:t>
      </w:r>
      <w:hyperlink r:id="rId6">
        <w:r>
          <w:rPr/>
          <w:t>www.dalailamafellows.org.</w:t>
        </w:r>
      </w:hyperlink>
    </w:p>
    <w:p>
      <w:pPr>
        <w:pStyle w:val="BodyText"/>
        <w:spacing w:before="5"/>
        <w:ind w:left="0" w:firstLine="0"/>
        <w:rPr>
          <w:sz w:val="23"/>
        </w:rPr>
      </w:pPr>
    </w:p>
    <w:p>
      <w:pPr>
        <w:pStyle w:val="Heading1"/>
      </w:pPr>
      <w:r>
        <w:rPr/>
        <w:t>The ideal Director of Development will be:</w:t>
      </w:r>
    </w:p>
    <w:p>
      <w:pPr>
        <w:pStyle w:val="ListParagraph"/>
        <w:numPr>
          <w:ilvl w:val="0"/>
          <w:numId w:val="1"/>
        </w:numPr>
        <w:tabs>
          <w:tab w:pos="819" w:val="left" w:leader="none"/>
          <w:tab w:pos="820" w:val="left" w:leader="none"/>
        </w:tabs>
        <w:spacing w:line="285" w:lineRule="auto" w:before="46" w:after="0"/>
        <w:ind w:left="820" w:right="238" w:hanging="360"/>
        <w:jc w:val="left"/>
        <w:rPr>
          <w:sz w:val="22"/>
        </w:rPr>
      </w:pPr>
      <w:r>
        <w:rPr>
          <w:sz w:val="22"/>
        </w:rPr>
        <w:t>a</w:t>
      </w:r>
      <w:r>
        <w:rPr>
          <w:spacing w:val="-4"/>
          <w:sz w:val="22"/>
        </w:rPr>
        <w:t> </w:t>
      </w:r>
      <w:r>
        <w:rPr>
          <w:sz w:val="22"/>
        </w:rPr>
        <w:t>successful</w:t>
      </w:r>
      <w:r>
        <w:rPr>
          <w:spacing w:val="-4"/>
          <w:sz w:val="22"/>
        </w:rPr>
        <w:t> </w:t>
      </w:r>
      <w:r>
        <w:rPr>
          <w:sz w:val="22"/>
        </w:rPr>
        <w:t>fundraiser</w:t>
      </w:r>
      <w:r>
        <w:rPr>
          <w:spacing w:val="-4"/>
          <w:sz w:val="22"/>
        </w:rPr>
        <w:t> </w:t>
      </w:r>
      <w:r>
        <w:rPr>
          <w:sz w:val="22"/>
        </w:rPr>
        <w:t>with</w:t>
      </w:r>
      <w:r>
        <w:rPr>
          <w:spacing w:val="-4"/>
          <w:sz w:val="22"/>
        </w:rPr>
        <w:t> </w:t>
      </w:r>
      <w:r>
        <w:rPr>
          <w:sz w:val="22"/>
        </w:rPr>
        <w:t>a</w:t>
      </w:r>
      <w:r>
        <w:rPr>
          <w:spacing w:val="-4"/>
          <w:sz w:val="22"/>
        </w:rPr>
        <w:t> </w:t>
      </w:r>
      <w:r>
        <w:rPr>
          <w:sz w:val="22"/>
        </w:rPr>
        <w:t>proven</w:t>
      </w:r>
      <w:r>
        <w:rPr>
          <w:spacing w:val="-4"/>
          <w:sz w:val="22"/>
        </w:rPr>
        <w:t> </w:t>
      </w:r>
      <w:r>
        <w:rPr>
          <w:sz w:val="22"/>
        </w:rPr>
        <w:t>track</w:t>
      </w:r>
      <w:r>
        <w:rPr>
          <w:spacing w:val="-4"/>
          <w:sz w:val="22"/>
        </w:rPr>
        <w:t> </w:t>
      </w:r>
      <w:r>
        <w:rPr>
          <w:sz w:val="22"/>
        </w:rPr>
        <w:t>record</w:t>
      </w:r>
      <w:r>
        <w:rPr>
          <w:spacing w:val="-4"/>
          <w:sz w:val="22"/>
        </w:rPr>
        <w:t> </w:t>
      </w:r>
      <w:r>
        <w:rPr>
          <w:sz w:val="22"/>
        </w:rPr>
        <w:t>of</w:t>
      </w:r>
      <w:r>
        <w:rPr>
          <w:spacing w:val="-4"/>
          <w:sz w:val="22"/>
        </w:rPr>
        <w:t> </w:t>
      </w:r>
      <w:r>
        <w:rPr>
          <w:sz w:val="22"/>
        </w:rPr>
        <w:t>incremental</w:t>
      </w:r>
      <w:r>
        <w:rPr>
          <w:spacing w:val="-4"/>
          <w:sz w:val="22"/>
        </w:rPr>
        <w:t> </w:t>
      </w:r>
      <w:r>
        <w:rPr>
          <w:sz w:val="22"/>
        </w:rPr>
        <w:t>growth</w:t>
      </w:r>
      <w:r>
        <w:rPr>
          <w:spacing w:val="-4"/>
          <w:sz w:val="22"/>
        </w:rPr>
        <w:t> </w:t>
      </w:r>
      <w:r>
        <w:rPr>
          <w:sz w:val="22"/>
        </w:rPr>
        <w:t>and</w:t>
      </w:r>
      <w:r>
        <w:rPr>
          <w:spacing w:val="-4"/>
          <w:sz w:val="22"/>
        </w:rPr>
        <w:t> </w:t>
      </w:r>
      <w:r>
        <w:rPr>
          <w:sz w:val="22"/>
        </w:rPr>
        <w:t>demonstrated</w:t>
      </w:r>
      <w:r>
        <w:rPr>
          <w:spacing w:val="-4"/>
          <w:sz w:val="22"/>
        </w:rPr>
        <w:t> </w:t>
      </w:r>
      <w:r>
        <w:rPr>
          <w:sz w:val="22"/>
        </w:rPr>
        <w:t>ability</w:t>
      </w:r>
      <w:r>
        <w:rPr>
          <w:spacing w:val="-4"/>
          <w:sz w:val="22"/>
        </w:rPr>
        <w:t> </w:t>
      </w:r>
      <w:r>
        <w:rPr>
          <w:sz w:val="22"/>
        </w:rPr>
        <w:t>to find and engage new donors and grow the</w:t>
      </w:r>
      <w:r>
        <w:rPr>
          <w:spacing w:val="-32"/>
          <w:sz w:val="22"/>
        </w:rPr>
        <w:t> </w:t>
      </w:r>
      <w:r>
        <w:rPr>
          <w:sz w:val="22"/>
        </w:rPr>
        <w:t>organization</w:t>
      </w:r>
    </w:p>
    <w:p>
      <w:pPr>
        <w:pStyle w:val="ListParagraph"/>
        <w:numPr>
          <w:ilvl w:val="0"/>
          <w:numId w:val="1"/>
        </w:numPr>
        <w:tabs>
          <w:tab w:pos="819" w:val="left" w:leader="none"/>
          <w:tab w:pos="820" w:val="left" w:leader="none"/>
        </w:tabs>
        <w:spacing w:line="254" w:lineRule="exact" w:before="0" w:after="0"/>
        <w:ind w:left="820" w:right="0" w:hanging="360"/>
        <w:jc w:val="left"/>
        <w:rPr>
          <w:sz w:val="22"/>
        </w:rPr>
      </w:pPr>
      <w:r>
        <w:rPr>
          <w:sz w:val="22"/>
        </w:rPr>
        <w:t>an outstanding</w:t>
      </w:r>
      <w:r>
        <w:rPr>
          <w:spacing w:val="-16"/>
          <w:sz w:val="22"/>
        </w:rPr>
        <w:t> </w:t>
      </w:r>
      <w:r>
        <w:rPr>
          <w:sz w:val="22"/>
        </w:rPr>
        <w:t>communicator</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a self-starter, who wants to help build a movement, not just fill a</w:t>
      </w:r>
      <w:r>
        <w:rPr>
          <w:spacing w:val="-36"/>
          <w:sz w:val="22"/>
        </w:rPr>
        <w:t> </w:t>
      </w:r>
      <w:r>
        <w:rPr>
          <w:sz w:val="22"/>
        </w:rPr>
        <w:t>job</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an</w:t>
      </w:r>
      <w:r>
        <w:rPr>
          <w:spacing w:val="-4"/>
          <w:sz w:val="22"/>
        </w:rPr>
        <w:t> </w:t>
      </w:r>
      <w:r>
        <w:rPr>
          <w:sz w:val="22"/>
        </w:rPr>
        <w:t>innovator,</w:t>
      </w:r>
      <w:r>
        <w:rPr>
          <w:spacing w:val="-4"/>
          <w:sz w:val="22"/>
        </w:rPr>
        <w:t> </w:t>
      </w:r>
      <w:r>
        <w:rPr>
          <w:sz w:val="22"/>
        </w:rPr>
        <w:t>who</w:t>
      </w:r>
      <w:r>
        <w:rPr>
          <w:spacing w:val="-4"/>
          <w:sz w:val="22"/>
        </w:rPr>
        <w:t> </w:t>
      </w:r>
      <w:r>
        <w:rPr>
          <w:sz w:val="22"/>
        </w:rPr>
        <w:t>thrives</w:t>
      </w:r>
      <w:r>
        <w:rPr>
          <w:spacing w:val="-4"/>
          <w:sz w:val="22"/>
        </w:rPr>
        <w:t> </w:t>
      </w:r>
      <w:r>
        <w:rPr>
          <w:sz w:val="22"/>
        </w:rPr>
        <w:t>in</w:t>
      </w:r>
      <w:r>
        <w:rPr>
          <w:spacing w:val="-4"/>
          <w:sz w:val="22"/>
        </w:rPr>
        <w:t> </w:t>
      </w:r>
      <w:r>
        <w:rPr>
          <w:sz w:val="22"/>
        </w:rPr>
        <w:t>an</w:t>
      </w:r>
      <w:r>
        <w:rPr>
          <w:spacing w:val="-4"/>
          <w:sz w:val="22"/>
        </w:rPr>
        <w:t> </w:t>
      </w:r>
      <w:r>
        <w:rPr>
          <w:sz w:val="22"/>
        </w:rPr>
        <w:t>environment</w:t>
      </w:r>
      <w:r>
        <w:rPr>
          <w:spacing w:val="-4"/>
          <w:sz w:val="22"/>
        </w:rPr>
        <w:t> </w:t>
      </w:r>
      <w:r>
        <w:rPr>
          <w:sz w:val="22"/>
        </w:rPr>
        <w:t>where</w:t>
      </w:r>
      <w:r>
        <w:rPr>
          <w:spacing w:val="-4"/>
          <w:sz w:val="22"/>
        </w:rPr>
        <w:t> </w:t>
      </w:r>
      <w:r>
        <w:rPr>
          <w:sz w:val="22"/>
        </w:rPr>
        <w:t>imagination</w:t>
      </w:r>
      <w:r>
        <w:rPr>
          <w:spacing w:val="-4"/>
          <w:sz w:val="22"/>
        </w:rPr>
        <w:t> </w:t>
      </w:r>
      <w:r>
        <w:rPr>
          <w:sz w:val="22"/>
        </w:rPr>
        <w:t>and</w:t>
      </w:r>
      <w:r>
        <w:rPr>
          <w:spacing w:val="-4"/>
          <w:sz w:val="22"/>
        </w:rPr>
        <w:t> </w:t>
      </w:r>
      <w:r>
        <w:rPr>
          <w:sz w:val="22"/>
        </w:rPr>
        <w:t>initiative</w:t>
      </w:r>
      <w:r>
        <w:rPr>
          <w:spacing w:val="-4"/>
          <w:sz w:val="22"/>
        </w:rPr>
        <w:t> </w:t>
      </w:r>
      <w:r>
        <w:rPr>
          <w:sz w:val="22"/>
        </w:rPr>
        <w:t>are</w:t>
      </w:r>
      <w:r>
        <w:rPr>
          <w:spacing w:val="-4"/>
          <w:sz w:val="22"/>
        </w:rPr>
        <w:t> </w:t>
      </w:r>
      <w:r>
        <w:rPr>
          <w:sz w:val="22"/>
        </w:rPr>
        <w:t>key</w:t>
      </w:r>
      <w:r>
        <w:rPr>
          <w:spacing w:val="-4"/>
          <w:sz w:val="22"/>
        </w:rPr>
        <w:t> </w:t>
      </w:r>
      <w:r>
        <w:rPr>
          <w:sz w:val="22"/>
        </w:rPr>
        <w:t>to</w:t>
      </w:r>
      <w:r>
        <w:rPr>
          <w:spacing w:val="-4"/>
          <w:sz w:val="22"/>
        </w:rPr>
        <w:t> </w:t>
      </w:r>
      <w:r>
        <w:rPr>
          <w:sz w:val="22"/>
        </w:rPr>
        <w:t>success</w:t>
      </w:r>
    </w:p>
    <w:p>
      <w:pPr>
        <w:pStyle w:val="ListParagraph"/>
        <w:numPr>
          <w:ilvl w:val="0"/>
          <w:numId w:val="1"/>
        </w:numPr>
        <w:tabs>
          <w:tab w:pos="819" w:val="left" w:leader="none"/>
          <w:tab w:pos="820" w:val="left" w:leader="none"/>
        </w:tabs>
        <w:spacing w:line="285" w:lineRule="auto" w:before="46" w:after="0"/>
        <w:ind w:left="820" w:right="494" w:hanging="360"/>
        <w:jc w:val="left"/>
        <w:rPr>
          <w:sz w:val="22"/>
        </w:rPr>
      </w:pPr>
      <w:r>
        <w:rPr>
          <w:sz w:val="22"/>
        </w:rPr>
        <w:t>an</w:t>
      </w:r>
      <w:r>
        <w:rPr>
          <w:spacing w:val="-5"/>
          <w:sz w:val="22"/>
        </w:rPr>
        <w:t> </w:t>
      </w:r>
      <w:r>
        <w:rPr>
          <w:sz w:val="22"/>
        </w:rPr>
        <w:t>excellent</w:t>
      </w:r>
      <w:r>
        <w:rPr>
          <w:spacing w:val="-5"/>
          <w:sz w:val="22"/>
        </w:rPr>
        <w:t> </w:t>
      </w:r>
      <w:r>
        <w:rPr>
          <w:sz w:val="22"/>
        </w:rPr>
        <w:t>relationship-manager,who</w:t>
      </w:r>
      <w:r>
        <w:rPr>
          <w:spacing w:val="-5"/>
          <w:sz w:val="22"/>
        </w:rPr>
        <w:t> </w:t>
      </w:r>
      <w:r>
        <w:rPr>
          <w:sz w:val="22"/>
        </w:rPr>
        <w:t>can</w:t>
      </w:r>
      <w:r>
        <w:rPr>
          <w:spacing w:val="-5"/>
          <w:sz w:val="22"/>
        </w:rPr>
        <w:t> </w:t>
      </w:r>
      <w:r>
        <w:rPr>
          <w:sz w:val="22"/>
        </w:rPr>
        <w:t>introduce</w:t>
      </w:r>
      <w:r>
        <w:rPr>
          <w:spacing w:val="-5"/>
          <w:sz w:val="22"/>
        </w:rPr>
        <w:t> </w:t>
      </w:r>
      <w:r>
        <w:rPr>
          <w:sz w:val="22"/>
        </w:rPr>
        <w:t>us</w:t>
      </w:r>
      <w:r>
        <w:rPr>
          <w:spacing w:val="-5"/>
          <w:sz w:val="22"/>
        </w:rPr>
        <w:t> </w:t>
      </w:r>
      <w:r>
        <w:rPr>
          <w:sz w:val="22"/>
        </w:rPr>
        <w:t>to</w:t>
      </w:r>
      <w:r>
        <w:rPr>
          <w:spacing w:val="-5"/>
          <w:sz w:val="22"/>
        </w:rPr>
        <w:t> </w:t>
      </w:r>
      <w:r>
        <w:rPr>
          <w:sz w:val="22"/>
        </w:rPr>
        <w:t>new</w:t>
      </w:r>
      <w:r>
        <w:rPr>
          <w:spacing w:val="-5"/>
          <w:sz w:val="22"/>
        </w:rPr>
        <w:t> </w:t>
      </w:r>
      <w:r>
        <w:rPr>
          <w:sz w:val="22"/>
        </w:rPr>
        <w:t>networks</w:t>
      </w:r>
      <w:r>
        <w:rPr>
          <w:spacing w:val="-5"/>
          <w:sz w:val="22"/>
        </w:rPr>
        <w:t> </w:t>
      </w:r>
      <w:r>
        <w:rPr>
          <w:sz w:val="22"/>
        </w:rPr>
        <w:t>while</w:t>
      </w:r>
      <w:r>
        <w:rPr>
          <w:spacing w:val="-5"/>
          <w:sz w:val="22"/>
        </w:rPr>
        <w:t> </w:t>
      </w:r>
      <w:r>
        <w:rPr>
          <w:sz w:val="22"/>
        </w:rPr>
        <w:t>sustaining</w:t>
      </w:r>
      <w:r>
        <w:rPr>
          <w:spacing w:val="-5"/>
          <w:sz w:val="22"/>
        </w:rPr>
        <w:t> </w:t>
      </w:r>
      <w:r>
        <w:rPr>
          <w:sz w:val="22"/>
        </w:rPr>
        <w:t>current ones</w:t>
      </w:r>
    </w:p>
    <w:p>
      <w:pPr>
        <w:pStyle w:val="ListParagraph"/>
        <w:numPr>
          <w:ilvl w:val="0"/>
          <w:numId w:val="1"/>
        </w:numPr>
        <w:tabs>
          <w:tab w:pos="819" w:val="left" w:leader="none"/>
          <w:tab w:pos="820" w:val="left" w:leader="none"/>
        </w:tabs>
        <w:spacing w:line="254" w:lineRule="exact" w:before="0" w:after="0"/>
        <w:ind w:left="820" w:right="0" w:hanging="360"/>
        <w:jc w:val="left"/>
        <w:rPr>
          <w:sz w:val="22"/>
        </w:rPr>
      </w:pPr>
      <w:r>
        <w:rPr>
          <w:sz w:val="22"/>
        </w:rPr>
        <w:t>an</w:t>
      </w:r>
      <w:r>
        <w:rPr>
          <w:spacing w:val="-5"/>
          <w:sz w:val="22"/>
        </w:rPr>
        <w:t> </w:t>
      </w:r>
      <w:r>
        <w:rPr>
          <w:sz w:val="22"/>
        </w:rPr>
        <w:t>independent</w:t>
      </w:r>
      <w:r>
        <w:rPr>
          <w:spacing w:val="-5"/>
          <w:sz w:val="22"/>
        </w:rPr>
        <w:t> </w:t>
      </w:r>
      <w:r>
        <w:rPr>
          <w:sz w:val="22"/>
        </w:rPr>
        <w:t>team-player</w:t>
      </w:r>
      <w:r>
        <w:rPr>
          <w:spacing w:val="-5"/>
          <w:sz w:val="22"/>
        </w:rPr>
        <w:t> </w:t>
      </w:r>
      <w:r>
        <w:rPr>
          <w:sz w:val="22"/>
        </w:rPr>
        <w:t>who</w:t>
      </w:r>
      <w:r>
        <w:rPr>
          <w:spacing w:val="-5"/>
          <w:sz w:val="22"/>
        </w:rPr>
        <w:t> </w:t>
      </w:r>
      <w:r>
        <w:rPr>
          <w:sz w:val="22"/>
        </w:rPr>
        <w:t>can</w:t>
      </w:r>
      <w:r>
        <w:rPr>
          <w:spacing w:val="-5"/>
          <w:sz w:val="22"/>
        </w:rPr>
        <w:t> </w:t>
      </w:r>
      <w:r>
        <w:rPr>
          <w:sz w:val="22"/>
        </w:rPr>
        <w:t>work</w:t>
      </w:r>
      <w:r>
        <w:rPr>
          <w:spacing w:val="-5"/>
          <w:sz w:val="22"/>
        </w:rPr>
        <w:t> </w:t>
      </w:r>
      <w:r>
        <w:rPr>
          <w:sz w:val="22"/>
        </w:rPr>
        <w:t>successfully</w:t>
      </w:r>
      <w:r>
        <w:rPr>
          <w:spacing w:val="-5"/>
          <w:sz w:val="22"/>
        </w:rPr>
        <w:t> </w:t>
      </w:r>
      <w:r>
        <w:rPr>
          <w:sz w:val="22"/>
        </w:rPr>
        <w:t>with</w:t>
      </w:r>
      <w:r>
        <w:rPr>
          <w:spacing w:val="-5"/>
          <w:sz w:val="22"/>
        </w:rPr>
        <w:t> </w:t>
      </w:r>
      <w:r>
        <w:rPr>
          <w:sz w:val="22"/>
        </w:rPr>
        <w:t>minimal</w:t>
      </w:r>
      <w:r>
        <w:rPr>
          <w:spacing w:val="-5"/>
          <w:sz w:val="22"/>
        </w:rPr>
        <w:t> </w:t>
      </w:r>
      <w:r>
        <w:rPr>
          <w:sz w:val="22"/>
        </w:rPr>
        <w:t>support</w:t>
      </w:r>
      <w:r>
        <w:rPr>
          <w:spacing w:val="-5"/>
          <w:sz w:val="22"/>
        </w:rPr>
        <w:t> </w:t>
      </w:r>
      <w:r>
        <w:rPr>
          <w:sz w:val="22"/>
        </w:rPr>
        <w:t>or</w:t>
      </w:r>
      <w:r>
        <w:rPr>
          <w:spacing w:val="-5"/>
          <w:sz w:val="22"/>
        </w:rPr>
        <w:t> </w:t>
      </w:r>
      <w:r>
        <w:rPr>
          <w:sz w:val="22"/>
        </w:rPr>
        <w:t>supervision</w:t>
      </w:r>
    </w:p>
    <w:p>
      <w:pPr>
        <w:pStyle w:val="ListParagraph"/>
        <w:numPr>
          <w:ilvl w:val="0"/>
          <w:numId w:val="1"/>
        </w:numPr>
        <w:tabs>
          <w:tab w:pos="819" w:val="left" w:leader="none"/>
          <w:tab w:pos="820" w:val="left" w:leader="none"/>
        </w:tabs>
        <w:spacing w:line="285" w:lineRule="auto" w:before="46" w:after="0"/>
        <w:ind w:left="820" w:right="933" w:hanging="360"/>
        <w:jc w:val="left"/>
        <w:rPr>
          <w:sz w:val="22"/>
        </w:rPr>
      </w:pPr>
      <w:r>
        <w:rPr>
          <w:sz w:val="22"/>
        </w:rPr>
        <w:t>someone</w:t>
      </w:r>
      <w:r>
        <w:rPr>
          <w:spacing w:val="-5"/>
          <w:sz w:val="22"/>
        </w:rPr>
        <w:t> </w:t>
      </w:r>
      <w:r>
        <w:rPr>
          <w:sz w:val="22"/>
        </w:rPr>
        <w:t>with</w:t>
      </w:r>
      <w:r>
        <w:rPr>
          <w:spacing w:val="-5"/>
          <w:sz w:val="22"/>
        </w:rPr>
        <w:t> </w:t>
      </w:r>
      <w:r>
        <w:rPr>
          <w:sz w:val="22"/>
        </w:rPr>
        <w:t>high</w:t>
      </w:r>
      <w:r>
        <w:rPr>
          <w:spacing w:val="-5"/>
          <w:sz w:val="22"/>
        </w:rPr>
        <w:t> </w:t>
      </w:r>
      <w:r>
        <w:rPr>
          <w:sz w:val="22"/>
        </w:rPr>
        <w:t>energy</w:t>
      </w:r>
      <w:r>
        <w:rPr>
          <w:spacing w:val="-5"/>
          <w:sz w:val="22"/>
        </w:rPr>
        <w:t> </w:t>
      </w:r>
      <w:r>
        <w:rPr>
          <w:sz w:val="22"/>
        </w:rPr>
        <w:t>and</w:t>
      </w:r>
      <w:r>
        <w:rPr>
          <w:spacing w:val="-5"/>
          <w:sz w:val="22"/>
        </w:rPr>
        <w:t> </w:t>
      </w:r>
      <w:r>
        <w:rPr>
          <w:sz w:val="22"/>
        </w:rPr>
        <w:t>spirits,</w:t>
      </w:r>
      <w:r>
        <w:rPr>
          <w:spacing w:val="-5"/>
          <w:sz w:val="22"/>
        </w:rPr>
        <w:t> </w:t>
      </w:r>
      <w:r>
        <w:rPr>
          <w:sz w:val="22"/>
        </w:rPr>
        <w:t>intellectual</w:t>
      </w:r>
      <w:r>
        <w:rPr>
          <w:spacing w:val="-5"/>
          <w:sz w:val="22"/>
        </w:rPr>
        <w:t> </w:t>
      </w:r>
      <w:r>
        <w:rPr>
          <w:sz w:val="22"/>
        </w:rPr>
        <w:t>curiosity,</w:t>
      </w:r>
      <w:r>
        <w:rPr>
          <w:spacing w:val="-5"/>
          <w:sz w:val="22"/>
        </w:rPr>
        <w:t> </w:t>
      </w:r>
      <w:r>
        <w:rPr>
          <w:sz w:val="22"/>
        </w:rPr>
        <w:t>cross-sectoral</w:t>
      </w:r>
      <w:r>
        <w:rPr>
          <w:spacing w:val="-5"/>
          <w:sz w:val="22"/>
        </w:rPr>
        <w:t> </w:t>
      </w:r>
      <w:r>
        <w:rPr>
          <w:sz w:val="22"/>
        </w:rPr>
        <w:t>and</w:t>
      </w:r>
      <w:r>
        <w:rPr>
          <w:spacing w:val="-5"/>
          <w:sz w:val="22"/>
        </w:rPr>
        <w:t> </w:t>
      </w:r>
      <w:r>
        <w:rPr>
          <w:sz w:val="22"/>
        </w:rPr>
        <w:t>cross-cultural competencies</w:t>
      </w:r>
    </w:p>
    <w:p>
      <w:pPr>
        <w:pStyle w:val="ListParagraph"/>
        <w:numPr>
          <w:ilvl w:val="0"/>
          <w:numId w:val="1"/>
        </w:numPr>
        <w:tabs>
          <w:tab w:pos="819" w:val="left" w:leader="none"/>
          <w:tab w:pos="820" w:val="left" w:leader="none"/>
        </w:tabs>
        <w:spacing w:line="254" w:lineRule="exact" w:before="0" w:after="0"/>
        <w:ind w:left="820" w:right="0" w:hanging="360"/>
        <w:jc w:val="left"/>
        <w:rPr>
          <w:sz w:val="22"/>
        </w:rPr>
      </w:pPr>
      <w:r>
        <w:rPr>
          <w:sz w:val="22"/>
        </w:rPr>
        <w:t>familiar with with Salesforce and eager to learn new</w:t>
      </w:r>
      <w:r>
        <w:rPr>
          <w:spacing w:val="-34"/>
          <w:sz w:val="22"/>
        </w:rPr>
        <w:t> </w:t>
      </w:r>
      <w:r>
        <w:rPr>
          <w:sz w:val="22"/>
        </w:rPr>
        <w:t>technologies</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an</w:t>
      </w:r>
      <w:r>
        <w:rPr>
          <w:spacing w:val="-5"/>
          <w:sz w:val="22"/>
        </w:rPr>
        <w:t> </w:t>
      </w:r>
      <w:r>
        <w:rPr>
          <w:sz w:val="22"/>
        </w:rPr>
        <w:t>individual</w:t>
      </w:r>
      <w:r>
        <w:rPr>
          <w:spacing w:val="-5"/>
          <w:sz w:val="22"/>
        </w:rPr>
        <w:t> </w:t>
      </w:r>
      <w:r>
        <w:rPr>
          <w:sz w:val="22"/>
        </w:rPr>
        <w:t>with</w:t>
      </w:r>
      <w:r>
        <w:rPr>
          <w:spacing w:val="-5"/>
          <w:sz w:val="22"/>
        </w:rPr>
        <w:t> </w:t>
      </w:r>
      <w:r>
        <w:rPr>
          <w:sz w:val="22"/>
        </w:rPr>
        <w:t>an</w:t>
      </w:r>
      <w:r>
        <w:rPr>
          <w:spacing w:val="-5"/>
          <w:sz w:val="22"/>
        </w:rPr>
        <w:t> </w:t>
      </w:r>
      <w:r>
        <w:rPr>
          <w:sz w:val="22"/>
        </w:rPr>
        <w:t>interest</w:t>
      </w:r>
      <w:r>
        <w:rPr>
          <w:spacing w:val="-5"/>
          <w:sz w:val="22"/>
        </w:rPr>
        <w:t> </w:t>
      </w:r>
      <w:r>
        <w:rPr>
          <w:sz w:val="22"/>
        </w:rPr>
        <w:t>in</w:t>
      </w:r>
      <w:r>
        <w:rPr>
          <w:spacing w:val="-5"/>
          <w:sz w:val="22"/>
        </w:rPr>
        <w:t> </w:t>
      </w:r>
      <w:r>
        <w:rPr>
          <w:sz w:val="22"/>
        </w:rPr>
        <w:t>applying</w:t>
      </w:r>
      <w:r>
        <w:rPr>
          <w:spacing w:val="-5"/>
          <w:sz w:val="22"/>
        </w:rPr>
        <w:t> </w:t>
      </w:r>
      <w:r>
        <w:rPr>
          <w:sz w:val="22"/>
        </w:rPr>
        <w:t>contemplative</w:t>
      </w:r>
      <w:r>
        <w:rPr>
          <w:spacing w:val="-5"/>
          <w:sz w:val="22"/>
        </w:rPr>
        <w:t> </w:t>
      </w:r>
      <w:r>
        <w:rPr>
          <w:sz w:val="22"/>
        </w:rPr>
        <w:t>values</w:t>
      </w:r>
      <w:r>
        <w:rPr>
          <w:spacing w:val="-5"/>
          <w:sz w:val="22"/>
        </w:rPr>
        <w:t> </w:t>
      </w:r>
      <w:r>
        <w:rPr>
          <w:sz w:val="22"/>
        </w:rPr>
        <w:t>and</w:t>
      </w:r>
      <w:r>
        <w:rPr>
          <w:spacing w:val="-5"/>
          <w:sz w:val="22"/>
        </w:rPr>
        <w:t> </w:t>
      </w:r>
      <w:r>
        <w:rPr>
          <w:sz w:val="22"/>
        </w:rPr>
        <w:t>practices</w:t>
      </w:r>
      <w:r>
        <w:rPr>
          <w:spacing w:val="-5"/>
          <w:sz w:val="22"/>
        </w:rPr>
        <w:t> </w:t>
      </w:r>
      <w:r>
        <w:rPr>
          <w:sz w:val="22"/>
        </w:rPr>
        <w:t>within</w:t>
      </w:r>
      <w:r>
        <w:rPr>
          <w:spacing w:val="-5"/>
          <w:sz w:val="22"/>
        </w:rPr>
        <w:t> </w:t>
      </w:r>
      <w:r>
        <w:rPr>
          <w:sz w:val="22"/>
        </w:rPr>
        <w:t>leadership</w:t>
      </w:r>
    </w:p>
    <w:p>
      <w:pPr>
        <w:pStyle w:val="BodyText"/>
        <w:spacing w:before="6"/>
        <w:ind w:left="0" w:firstLine="0"/>
        <w:rPr>
          <w:sz w:val="27"/>
        </w:rPr>
      </w:pPr>
    </w:p>
    <w:p>
      <w:pPr>
        <w:pStyle w:val="Heading1"/>
      </w:pPr>
      <w:r>
        <w:rPr/>
        <w:t>Management of Organizational Advancement:</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Generate</w:t>
      </w:r>
      <w:r>
        <w:rPr>
          <w:spacing w:val="-6"/>
          <w:sz w:val="22"/>
        </w:rPr>
        <w:t> </w:t>
      </w:r>
      <w:r>
        <w:rPr>
          <w:sz w:val="22"/>
        </w:rPr>
        <w:t>the</w:t>
      </w:r>
      <w:r>
        <w:rPr>
          <w:spacing w:val="-6"/>
          <w:sz w:val="22"/>
        </w:rPr>
        <w:t> </w:t>
      </w:r>
      <w:r>
        <w:rPr>
          <w:sz w:val="22"/>
        </w:rPr>
        <w:t>necessary</w:t>
      </w:r>
      <w:r>
        <w:rPr>
          <w:spacing w:val="-6"/>
          <w:sz w:val="22"/>
        </w:rPr>
        <w:t> </w:t>
      </w:r>
      <w:r>
        <w:rPr>
          <w:sz w:val="22"/>
        </w:rPr>
        <w:t>funds</w:t>
      </w:r>
      <w:r>
        <w:rPr>
          <w:spacing w:val="-6"/>
          <w:sz w:val="22"/>
        </w:rPr>
        <w:t> </w:t>
      </w:r>
      <w:r>
        <w:rPr>
          <w:sz w:val="22"/>
        </w:rPr>
        <w:t>for</w:t>
      </w:r>
      <w:r>
        <w:rPr>
          <w:spacing w:val="-6"/>
          <w:sz w:val="22"/>
        </w:rPr>
        <w:t> </w:t>
      </w:r>
      <w:r>
        <w:rPr>
          <w:sz w:val="22"/>
        </w:rPr>
        <w:t>current</w:t>
      </w:r>
      <w:r>
        <w:rPr>
          <w:spacing w:val="-6"/>
          <w:sz w:val="22"/>
        </w:rPr>
        <w:t> </w:t>
      </w:r>
      <w:r>
        <w:rPr>
          <w:sz w:val="22"/>
        </w:rPr>
        <w:t>operations,</w:t>
      </w:r>
      <w:r>
        <w:rPr>
          <w:spacing w:val="-6"/>
          <w:sz w:val="22"/>
        </w:rPr>
        <w:t> </w:t>
      </w:r>
      <w:r>
        <w:rPr>
          <w:sz w:val="22"/>
        </w:rPr>
        <w:t>special</w:t>
      </w:r>
      <w:r>
        <w:rPr>
          <w:spacing w:val="-6"/>
          <w:sz w:val="22"/>
        </w:rPr>
        <w:t> </w:t>
      </w:r>
      <w:r>
        <w:rPr>
          <w:sz w:val="22"/>
        </w:rPr>
        <w:t>projects</w:t>
      </w:r>
      <w:r>
        <w:rPr>
          <w:spacing w:val="-6"/>
          <w:sz w:val="22"/>
        </w:rPr>
        <w:t> </w:t>
      </w:r>
      <w:r>
        <w:rPr>
          <w:sz w:val="22"/>
        </w:rPr>
        <w:t>and</w:t>
      </w:r>
      <w:r>
        <w:rPr>
          <w:spacing w:val="-6"/>
          <w:sz w:val="22"/>
        </w:rPr>
        <w:t> </w:t>
      </w:r>
      <w:r>
        <w:rPr>
          <w:sz w:val="22"/>
        </w:rPr>
        <w:t>organizational</w:t>
      </w:r>
      <w:r>
        <w:rPr>
          <w:spacing w:val="-6"/>
          <w:sz w:val="22"/>
        </w:rPr>
        <w:t> </w:t>
      </w:r>
      <w:r>
        <w:rPr>
          <w:sz w:val="22"/>
        </w:rPr>
        <w:t>sustainability</w:t>
      </w:r>
    </w:p>
    <w:p>
      <w:pPr>
        <w:pStyle w:val="ListParagraph"/>
        <w:numPr>
          <w:ilvl w:val="0"/>
          <w:numId w:val="1"/>
        </w:numPr>
        <w:tabs>
          <w:tab w:pos="819" w:val="left" w:leader="none"/>
          <w:tab w:pos="820" w:val="left" w:leader="none"/>
        </w:tabs>
        <w:spacing w:line="285" w:lineRule="auto" w:before="46" w:after="0"/>
        <w:ind w:left="820" w:right="134" w:hanging="360"/>
        <w:jc w:val="left"/>
        <w:rPr>
          <w:sz w:val="22"/>
        </w:rPr>
      </w:pPr>
      <w:r>
        <w:rPr>
          <w:sz w:val="22"/>
        </w:rPr>
        <w:t>Develop</w:t>
      </w:r>
      <w:r>
        <w:rPr>
          <w:spacing w:val="-4"/>
          <w:sz w:val="22"/>
        </w:rPr>
        <w:t> </w:t>
      </w:r>
      <w:r>
        <w:rPr>
          <w:sz w:val="22"/>
        </w:rPr>
        <w:t>an</w:t>
      </w:r>
      <w:r>
        <w:rPr>
          <w:spacing w:val="-4"/>
          <w:sz w:val="22"/>
        </w:rPr>
        <w:t> </w:t>
      </w:r>
      <w:r>
        <w:rPr>
          <w:sz w:val="22"/>
        </w:rPr>
        <w:t>annual</w:t>
      </w:r>
      <w:r>
        <w:rPr>
          <w:spacing w:val="-4"/>
          <w:sz w:val="22"/>
        </w:rPr>
        <w:t> </w:t>
      </w:r>
      <w:r>
        <w:rPr>
          <w:sz w:val="22"/>
        </w:rPr>
        <w:t>budget</w:t>
      </w:r>
      <w:r>
        <w:rPr>
          <w:spacing w:val="-4"/>
          <w:sz w:val="22"/>
        </w:rPr>
        <w:t> </w:t>
      </w:r>
      <w:r>
        <w:rPr>
          <w:sz w:val="22"/>
        </w:rPr>
        <w:t>directly</w:t>
      </w:r>
      <w:r>
        <w:rPr>
          <w:spacing w:val="-4"/>
          <w:sz w:val="22"/>
        </w:rPr>
        <w:t> </w:t>
      </w:r>
      <w:r>
        <w:rPr>
          <w:sz w:val="22"/>
        </w:rPr>
        <w:t>linked</w:t>
      </w:r>
      <w:r>
        <w:rPr>
          <w:spacing w:val="-4"/>
          <w:sz w:val="22"/>
        </w:rPr>
        <w:t> </w:t>
      </w:r>
      <w:r>
        <w:rPr>
          <w:sz w:val="22"/>
        </w:rPr>
        <w:t>to</w:t>
      </w:r>
      <w:r>
        <w:rPr>
          <w:spacing w:val="-4"/>
          <w:sz w:val="22"/>
        </w:rPr>
        <w:t> </w:t>
      </w:r>
      <w:r>
        <w:rPr>
          <w:sz w:val="22"/>
        </w:rPr>
        <w:t>the</w:t>
      </w:r>
      <w:r>
        <w:rPr>
          <w:spacing w:val="-4"/>
          <w:sz w:val="22"/>
        </w:rPr>
        <w:t> </w:t>
      </w:r>
      <w:r>
        <w:rPr>
          <w:sz w:val="22"/>
        </w:rPr>
        <w:t>strategies</w:t>
      </w:r>
      <w:r>
        <w:rPr>
          <w:spacing w:val="-4"/>
          <w:sz w:val="22"/>
        </w:rPr>
        <w:t> </w:t>
      </w:r>
      <w:r>
        <w:rPr>
          <w:sz w:val="22"/>
        </w:rPr>
        <w:t>and</w:t>
      </w:r>
      <w:r>
        <w:rPr>
          <w:spacing w:val="-4"/>
          <w:sz w:val="22"/>
        </w:rPr>
        <w:t> </w:t>
      </w:r>
      <w:r>
        <w:rPr>
          <w:sz w:val="22"/>
        </w:rPr>
        <w:t>priorities</w:t>
      </w:r>
      <w:r>
        <w:rPr>
          <w:spacing w:val="-4"/>
          <w:sz w:val="22"/>
        </w:rPr>
        <w:t> </w:t>
      </w:r>
      <w:r>
        <w:rPr>
          <w:sz w:val="22"/>
        </w:rPr>
        <w:t>of</w:t>
      </w:r>
      <w:r>
        <w:rPr>
          <w:spacing w:val="-4"/>
          <w:sz w:val="22"/>
        </w:rPr>
        <w:t> </w:t>
      </w:r>
      <w:r>
        <w:rPr>
          <w:sz w:val="22"/>
        </w:rPr>
        <w:t>the</w:t>
      </w:r>
      <w:r>
        <w:rPr>
          <w:spacing w:val="-4"/>
          <w:sz w:val="22"/>
        </w:rPr>
        <w:t> </w:t>
      </w:r>
      <w:r>
        <w:rPr>
          <w:sz w:val="22"/>
        </w:rPr>
        <w:t>organization,</w:t>
      </w:r>
      <w:r>
        <w:rPr>
          <w:spacing w:val="-4"/>
          <w:sz w:val="22"/>
        </w:rPr>
        <w:t> </w:t>
      </w:r>
      <w:r>
        <w:rPr>
          <w:sz w:val="22"/>
        </w:rPr>
        <w:t>including growth</w:t>
      </w:r>
    </w:p>
    <w:p>
      <w:pPr>
        <w:pStyle w:val="ListParagraph"/>
        <w:numPr>
          <w:ilvl w:val="0"/>
          <w:numId w:val="1"/>
        </w:numPr>
        <w:tabs>
          <w:tab w:pos="819" w:val="left" w:leader="none"/>
          <w:tab w:pos="820" w:val="left" w:leader="none"/>
        </w:tabs>
        <w:spacing w:line="254" w:lineRule="exact" w:before="0" w:after="0"/>
        <w:ind w:left="820" w:right="0" w:hanging="360"/>
        <w:jc w:val="left"/>
        <w:rPr>
          <w:sz w:val="22"/>
        </w:rPr>
      </w:pPr>
      <w:r>
        <w:rPr>
          <w:sz w:val="22"/>
        </w:rPr>
        <w:t>Create</w:t>
      </w:r>
      <w:r>
        <w:rPr>
          <w:spacing w:val="-5"/>
          <w:sz w:val="22"/>
        </w:rPr>
        <w:t> </w:t>
      </w:r>
      <w:r>
        <w:rPr>
          <w:sz w:val="22"/>
        </w:rPr>
        <w:t>the</w:t>
      </w:r>
      <w:r>
        <w:rPr>
          <w:spacing w:val="-5"/>
          <w:sz w:val="22"/>
        </w:rPr>
        <w:t> </w:t>
      </w:r>
      <w:r>
        <w:rPr>
          <w:sz w:val="22"/>
        </w:rPr>
        <w:t>annual</w:t>
      </w:r>
      <w:r>
        <w:rPr>
          <w:spacing w:val="-5"/>
          <w:sz w:val="22"/>
        </w:rPr>
        <w:t> </w:t>
      </w:r>
      <w:r>
        <w:rPr>
          <w:sz w:val="22"/>
        </w:rPr>
        <w:t>Development</w:t>
      </w:r>
      <w:r>
        <w:rPr>
          <w:spacing w:val="-5"/>
          <w:sz w:val="22"/>
        </w:rPr>
        <w:t> </w:t>
      </w:r>
      <w:r>
        <w:rPr>
          <w:sz w:val="22"/>
        </w:rPr>
        <w:t>Plan,</w:t>
      </w:r>
      <w:r>
        <w:rPr>
          <w:spacing w:val="-5"/>
          <w:sz w:val="22"/>
        </w:rPr>
        <w:t> </w:t>
      </w:r>
      <w:r>
        <w:rPr>
          <w:sz w:val="22"/>
        </w:rPr>
        <w:t>working</w:t>
      </w:r>
      <w:r>
        <w:rPr>
          <w:spacing w:val="-5"/>
          <w:sz w:val="22"/>
        </w:rPr>
        <w:t> </w:t>
      </w:r>
      <w:r>
        <w:rPr>
          <w:sz w:val="22"/>
        </w:rPr>
        <w:t>in</w:t>
      </w:r>
      <w:r>
        <w:rPr>
          <w:spacing w:val="-5"/>
          <w:sz w:val="22"/>
        </w:rPr>
        <w:t> </w:t>
      </w:r>
      <w:r>
        <w:rPr>
          <w:sz w:val="22"/>
        </w:rPr>
        <w:t>concert</w:t>
      </w:r>
      <w:r>
        <w:rPr>
          <w:spacing w:val="-5"/>
          <w:sz w:val="22"/>
        </w:rPr>
        <w:t> </w:t>
      </w:r>
      <w:r>
        <w:rPr>
          <w:sz w:val="22"/>
        </w:rPr>
        <w:t>with</w:t>
      </w:r>
      <w:r>
        <w:rPr>
          <w:spacing w:val="-5"/>
          <w:sz w:val="22"/>
        </w:rPr>
        <w:t> </w:t>
      </w:r>
      <w:r>
        <w:rPr>
          <w:sz w:val="22"/>
        </w:rPr>
        <w:t>the</w:t>
      </w:r>
      <w:r>
        <w:rPr>
          <w:spacing w:val="-5"/>
          <w:sz w:val="22"/>
        </w:rPr>
        <w:t> </w:t>
      </w:r>
      <w:r>
        <w:rPr>
          <w:sz w:val="22"/>
        </w:rPr>
        <w:t>current</w:t>
      </w:r>
      <w:r>
        <w:rPr>
          <w:spacing w:val="-5"/>
          <w:sz w:val="22"/>
        </w:rPr>
        <w:t> </w:t>
      </w:r>
      <w:r>
        <w:rPr>
          <w:sz w:val="22"/>
        </w:rPr>
        <w:t>Strategic</w:t>
      </w:r>
      <w:r>
        <w:rPr>
          <w:spacing w:val="-5"/>
          <w:sz w:val="22"/>
        </w:rPr>
        <w:t> </w:t>
      </w:r>
      <w:r>
        <w:rPr>
          <w:sz w:val="22"/>
        </w:rPr>
        <w:t>Plan</w:t>
      </w:r>
    </w:p>
    <w:p>
      <w:pPr>
        <w:pStyle w:val="ListParagraph"/>
        <w:numPr>
          <w:ilvl w:val="0"/>
          <w:numId w:val="1"/>
        </w:numPr>
        <w:tabs>
          <w:tab w:pos="819" w:val="left" w:leader="none"/>
          <w:tab w:pos="820" w:val="left" w:leader="none"/>
        </w:tabs>
        <w:spacing w:line="285" w:lineRule="auto" w:before="46" w:after="0"/>
        <w:ind w:left="820" w:right="659" w:hanging="360"/>
        <w:jc w:val="left"/>
        <w:rPr>
          <w:sz w:val="22"/>
        </w:rPr>
      </w:pPr>
      <w:r>
        <w:rPr>
          <w:sz w:val="22"/>
        </w:rPr>
        <w:t>Communicate</w:t>
      </w:r>
      <w:r>
        <w:rPr>
          <w:spacing w:val="-5"/>
          <w:sz w:val="22"/>
        </w:rPr>
        <w:t> </w:t>
      </w:r>
      <w:r>
        <w:rPr>
          <w:sz w:val="22"/>
        </w:rPr>
        <w:t>a</w:t>
      </w:r>
      <w:r>
        <w:rPr>
          <w:spacing w:val="-5"/>
          <w:sz w:val="22"/>
        </w:rPr>
        <w:t> </w:t>
      </w:r>
      <w:r>
        <w:rPr>
          <w:sz w:val="22"/>
        </w:rPr>
        <w:t>broad</w:t>
      </w:r>
      <w:r>
        <w:rPr>
          <w:spacing w:val="-5"/>
          <w:sz w:val="22"/>
        </w:rPr>
        <w:t> </w:t>
      </w:r>
      <w:r>
        <w:rPr>
          <w:sz w:val="22"/>
        </w:rPr>
        <w:t>understanding</w:t>
      </w:r>
      <w:r>
        <w:rPr>
          <w:spacing w:val="-5"/>
          <w:sz w:val="22"/>
        </w:rPr>
        <w:t> </w:t>
      </w:r>
      <w:r>
        <w:rPr>
          <w:sz w:val="22"/>
        </w:rPr>
        <w:t>and</w:t>
      </w:r>
      <w:r>
        <w:rPr>
          <w:spacing w:val="-5"/>
          <w:sz w:val="22"/>
        </w:rPr>
        <w:t> </w:t>
      </w:r>
      <w:r>
        <w:rPr>
          <w:sz w:val="22"/>
        </w:rPr>
        <w:t>awareness</w:t>
      </w:r>
      <w:r>
        <w:rPr>
          <w:spacing w:val="-5"/>
          <w:sz w:val="22"/>
        </w:rPr>
        <w:t> </w:t>
      </w:r>
      <w:r>
        <w:rPr>
          <w:sz w:val="22"/>
        </w:rPr>
        <w:t>of</w:t>
      </w:r>
      <w:r>
        <w:rPr>
          <w:spacing w:val="-5"/>
          <w:sz w:val="22"/>
        </w:rPr>
        <w:t> </w:t>
      </w:r>
      <w:r>
        <w:rPr>
          <w:sz w:val="22"/>
        </w:rPr>
        <w:t>Dalai</w:t>
      </w:r>
      <w:r>
        <w:rPr>
          <w:spacing w:val="-5"/>
          <w:sz w:val="22"/>
        </w:rPr>
        <w:t> </w:t>
      </w:r>
      <w:r>
        <w:rPr>
          <w:sz w:val="22"/>
        </w:rPr>
        <w:t>Lama</w:t>
      </w:r>
      <w:r>
        <w:rPr>
          <w:spacing w:val="-5"/>
          <w:sz w:val="22"/>
        </w:rPr>
        <w:t> </w:t>
      </w:r>
      <w:r>
        <w:rPr>
          <w:sz w:val="22"/>
        </w:rPr>
        <w:t>Fellows’</w:t>
      </w:r>
      <w:r>
        <w:rPr>
          <w:spacing w:val="-5"/>
          <w:sz w:val="22"/>
        </w:rPr>
        <w:t> </w:t>
      </w:r>
      <w:r>
        <w:rPr>
          <w:sz w:val="22"/>
        </w:rPr>
        <w:t>mission,</w:t>
      </w:r>
      <w:r>
        <w:rPr>
          <w:spacing w:val="-5"/>
          <w:sz w:val="22"/>
        </w:rPr>
        <w:t> </w:t>
      </w:r>
      <w:r>
        <w:rPr>
          <w:sz w:val="22"/>
        </w:rPr>
        <w:t>niche</w:t>
      </w:r>
      <w:r>
        <w:rPr>
          <w:spacing w:val="-5"/>
          <w:sz w:val="22"/>
        </w:rPr>
        <w:t> </w:t>
      </w:r>
      <w:r>
        <w:rPr>
          <w:sz w:val="22"/>
        </w:rPr>
        <w:t>and programs</w:t>
      </w:r>
    </w:p>
    <w:p>
      <w:pPr>
        <w:pStyle w:val="BodyText"/>
        <w:spacing w:before="6"/>
        <w:ind w:left="0" w:firstLine="0"/>
        <w:rPr>
          <w:sz w:val="23"/>
        </w:rPr>
      </w:pPr>
    </w:p>
    <w:p>
      <w:pPr>
        <w:pStyle w:val="Heading1"/>
      </w:pPr>
      <w:r>
        <w:rPr/>
        <w:t>Fundraising:</w:t>
      </w:r>
    </w:p>
    <w:p>
      <w:pPr>
        <w:spacing w:after="0"/>
        <w:sectPr>
          <w:headerReference w:type="default" r:id="rId5"/>
          <w:type w:val="continuous"/>
          <w:pgSz w:w="12240" w:h="15840"/>
          <w:pgMar w:header="435" w:top="2040" w:bottom="280" w:left="1340" w:right="1000"/>
        </w:sectPr>
      </w:pPr>
    </w:p>
    <w:p>
      <w:pPr>
        <w:pStyle w:val="BodyText"/>
        <w:spacing w:before="0"/>
        <w:ind w:left="0" w:firstLine="0"/>
        <w:rPr>
          <w:b/>
          <w:sz w:val="11"/>
        </w:rPr>
      </w:pPr>
    </w:p>
    <w:p>
      <w:pPr>
        <w:pStyle w:val="ListParagraph"/>
        <w:numPr>
          <w:ilvl w:val="0"/>
          <w:numId w:val="1"/>
        </w:numPr>
        <w:tabs>
          <w:tab w:pos="819" w:val="left" w:leader="none"/>
          <w:tab w:pos="820" w:val="left" w:leader="none"/>
        </w:tabs>
        <w:spacing w:line="240" w:lineRule="auto" w:before="72" w:after="0"/>
        <w:ind w:left="820" w:right="0" w:hanging="360"/>
        <w:jc w:val="left"/>
        <w:rPr>
          <w:sz w:val="22"/>
        </w:rPr>
      </w:pPr>
      <w:r>
        <w:rPr>
          <w:sz w:val="22"/>
        </w:rPr>
        <w:t>Recommend</w:t>
      </w:r>
      <w:r>
        <w:rPr>
          <w:spacing w:val="-4"/>
          <w:sz w:val="22"/>
        </w:rPr>
        <w:t> </w:t>
      </w:r>
      <w:r>
        <w:rPr>
          <w:sz w:val="22"/>
        </w:rPr>
        <w:t>funding</w:t>
      </w:r>
      <w:r>
        <w:rPr>
          <w:spacing w:val="-4"/>
          <w:sz w:val="22"/>
        </w:rPr>
        <w:t> </w:t>
      </w:r>
      <w:r>
        <w:rPr>
          <w:sz w:val="22"/>
        </w:rPr>
        <w:t>goals</w:t>
      </w:r>
      <w:r>
        <w:rPr>
          <w:spacing w:val="-4"/>
          <w:sz w:val="22"/>
        </w:rPr>
        <w:t> </w:t>
      </w:r>
      <w:r>
        <w:rPr>
          <w:sz w:val="22"/>
        </w:rPr>
        <w:t>for</w:t>
      </w:r>
      <w:r>
        <w:rPr>
          <w:spacing w:val="-4"/>
          <w:sz w:val="22"/>
        </w:rPr>
        <w:t> </w:t>
      </w:r>
      <w:r>
        <w:rPr>
          <w:sz w:val="22"/>
        </w:rPr>
        <w:t>the</w:t>
      </w:r>
      <w:r>
        <w:rPr>
          <w:spacing w:val="-4"/>
          <w:sz w:val="22"/>
        </w:rPr>
        <w:t> </w:t>
      </w:r>
      <w:r>
        <w:rPr>
          <w:sz w:val="22"/>
        </w:rPr>
        <w:t>fiscal</w:t>
      </w:r>
      <w:r>
        <w:rPr>
          <w:spacing w:val="-4"/>
          <w:sz w:val="22"/>
        </w:rPr>
        <w:t> </w:t>
      </w:r>
      <w:r>
        <w:rPr>
          <w:sz w:val="22"/>
        </w:rPr>
        <w:t>year</w:t>
      </w:r>
      <w:r>
        <w:rPr>
          <w:spacing w:val="-4"/>
          <w:sz w:val="22"/>
        </w:rPr>
        <w:t> </w:t>
      </w:r>
      <w:r>
        <w:rPr>
          <w:sz w:val="22"/>
        </w:rPr>
        <w:t>to</w:t>
      </w:r>
      <w:r>
        <w:rPr>
          <w:spacing w:val="-4"/>
          <w:sz w:val="22"/>
        </w:rPr>
        <w:t> </w:t>
      </w:r>
      <w:r>
        <w:rPr>
          <w:sz w:val="22"/>
        </w:rPr>
        <w:t>the</w:t>
      </w:r>
      <w:r>
        <w:rPr>
          <w:spacing w:val="-4"/>
          <w:sz w:val="22"/>
        </w:rPr>
        <w:t> </w:t>
      </w:r>
      <w:r>
        <w:rPr>
          <w:sz w:val="22"/>
        </w:rPr>
        <w:t>Executive</w:t>
      </w:r>
      <w:r>
        <w:rPr>
          <w:spacing w:val="-4"/>
          <w:sz w:val="22"/>
        </w:rPr>
        <w:t> </w:t>
      </w:r>
      <w:r>
        <w:rPr>
          <w:sz w:val="22"/>
        </w:rPr>
        <w:t>Director</w:t>
      </w:r>
      <w:r>
        <w:rPr>
          <w:spacing w:val="-4"/>
          <w:sz w:val="22"/>
        </w:rPr>
        <w:t> </w:t>
      </w:r>
      <w:r>
        <w:rPr>
          <w:sz w:val="22"/>
        </w:rPr>
        <w:t>and</w:t>
      </w:r>
      <w:r>
        <w:rPr>
          <w:spacing w:val="-4"/>
          <w:sz w:val="22"/>
        </w:rPr>
        <w:t> </w:t>
      </w:r>
      <w:r>
        <w:rPr>
          <w:sz w:val="22"/>
        </w:rPr>
        <w:t>the</w:t>
      </w:r>
      <w:r>
        <w:rPr>
          <w:spacing w:val="-4"/>
          <w:sz w:val="22"/>
        </w:rPr>
        <w:t> </w:t>
      </w:r>
      <w:r>
        <w:rPr>
          <w:sz w:val="22"/>
        </w:rPr>
        <w:t>Board</w:t>
      </w:r>
      <w:r>
        <w:rPr>
          <w:spacing w:val="-4"/>
          <w:sz w:val="22"/>
        </w:rPr>
        <w:t> </w:t>
      </w:r>
      <w:r>
        <w:rPr>
          <w:sz w:val="22"/>
        </w:rPr>
        <w:t>of</w:t>
      </w:r>
      <w:r>
        <w:rPr>
          <w:spacing w:val="-4"/>
          <w:sz w:val="22"/>
        </w:rPr>
        <w:t> </w:t>
      </w:r>
      <w:r>
        <w:rPr>
          <w:sz w:val="22"/>
        </w:rPr>
        <w:t>Directors</w:t>
      </w:r>
    </w:p>
    <w:p>
      <w:pPr>
        <w:pStyle w:val="ListParagraph"/>
        <w:numPr>
          <w:ilvl w:val="0"/>
          <w:numId w:val="1"/>
        </w:numPr>
        <w:tabs>
          <w:tab w:pos="819" w:val="left" w:leader="none"/>
          <w:tab w:pos="820" w:val="left" w:leader="none"/>
        </w:tabs>
        <w:spacing w:line="285" w:lineRule="auto" w:before="46" w:after="0"/>
        <w:ind w:left="820" w:right="606" w:hanging="360"/>
        <w:jc w:val="left"/>
        <w:rPr>
          <w:sz w:val="22"/>
        </w:rPr>
      </w:pPr>
      <w:r>
        <w:rPr>
          <w:sz w:val="22"/>
        </w:rPr>
        <w:t>Identify,</w:t>
      </w:r>
      <w:r>
        <w:rPr>
          <w:spacing w:val="-5"/>
          <w:sz w:val="22"/>
        </w:rPr>
        <w:t> </w:t>
      </w:r>
      <w:r>
        <w:rPr>
          <w:sz w:val="22"/>
        </w:rPr>
        <w:t>cultivate,</w:t>
      </w:r>
      <w:r>
        <w:rPr>
          <w:spacing w:val="-5"/>
          <w:sz w:val="22"/>
        </w:rPr>
        <w:t> </w:t>
      </w:r>
      <w:r>
        <w:rPr>
          <w:sz w:val="22"/>
        </w:rPr>
        <w:t>and</w:t>
      </w:r>
      <w:r>
        <w:rPr>
          <w:spacing w:val="-5"/>
          <w:sz w:val="22"/>
        </w:rPr>
        <w:t> </w:t>
      </w:r>
      <w:r>
        <w:rPr>
          <w:sz w:val="22"/>
        </w:rPr>
        <w:t>steward</w:t>
      </w:r>
      <w:r>
        <w:rPr>
          <w:spacing w:val="-5"/>
          <w:sz w:val="22"/>
        </w:rPr>
        <w:t> </w:t>
      </w:r>
      <w:r>
        <w:rPr>
          <w:sz w:val="22"/>
        </w:rPr>
        <w:t>major</w:t>
      </w:r>
      <w:r>
        <w:rPr>
          <w:spacing w:val="-5"/>
          <w:sz w:val="22"/>
        </w:rPr>
        <w:t> </w:t>
      </w:r>
      <w:r>
        <w:rPr>
          <w:sz w:val="22"/>
        </w:rPr>
        <w:t>donors.</w:t>
      </w:r>
      <w:r>
        <w:rPr>
          <w:spacing w:val="-5"/>
          <w:sz w:val="22"/>
        </w:rPr>
        <w:t> </w:t>
      </w:r>
      <w:r>
        <w:rPr>
          <w:sz w:val="22"/>
        </w:rPr>
        <w:t>Develop</w:t>
      </w:r>
      <w:r>
        <w:rPr>
          <w:spacing w:val="-5"/>
          <w:sz w:val="22"/>
        </w:rPr>
        <w:t> </w:t>
      </w:r>
      <w:r>
        <w:rPr>
          <w:sz w:val="22"/>
        </w:rPr>
        <w:t>relationships</w:t>
      </w:r>
      <w:r>
        <w:rPr>
          <w:spacing w:val="-5"/>
          <w:sz w:val="22"/>
        </w:rPr>
        <w:t> </w:t>
      </w:r>
      <w:r>
        <w:rPr>
          <w:sz w:val="22"/>
        </w:rPr>
        <w:t>with</w:t>
      </w:r>
      <w:r>
        <w:rPr>
          <w:spacing w:val="-5"/>
          <w:sz w:val="22"/>
        </w:rPr>
        <w:t> </w:t>
      </w:r>
      <w:r>
        <w:rPr>
          <w:sz w:val="22"/>
        </w:rPr>
        <w:t>key</w:t>
      </w:r>
      <w:r>
        <w:rPr>
          <w:spacing w:val="-5"/>
          <w:sz w:val="22"/>
        </w:rPr>
        <w:t> </w:t>
      </w:r>
      <w:r>
        <w:rPr>
          <w:sz w:val="22"/>
        </w:rPr>
        <w:t>donors</w:t>
      </w:r>
      <w:r>
        <w:rPr>
          <w:spacing w:val="-5"/>
          <w:sz w:val="22"/>
        </w:rPr>
        <w:t> </w:t>
      </w:r>
      <w:r>
        <w:rPr>
          <w:sz w:val="22"/>
        </w:rPr>
        <w:t>and</w:t>
      </w:r>
      <w:r>
        <w:rPr>
          <w:spacing w:val="-5"/>
          <w:sz w:val="22"/>
        </w:rPr>
        <w:t> </w:t>
      </w:r>
      <w:r>
        <w:rPr>
          <w:sz w:val="22"/>
        </w:rPr>
        <w:t>establish strategies that bring donations to DLF, both through direct solicitation and by facilitating the Executive</w:t>
      </w:r>
      <w:r>
        <w:rPr>
          <w:spacing w:val="-5"/>
          <w:sz w:val="22"/>
        </w:rPr>
        <w:t> </w:t>
      </w:r>
      <w:r>
        <w:rPr>
          <w:sz w:val="22"/>
        </w:rPr>
        <w:t>Director,</w:t>
      </w:r>
      <w:r>
        <w:rPr>
          <w:spacing w:val="-5"/>
          <w:sz w:val="22"/>
        </w:rPr>
        <w:t> </w:t>
      </w:r>
      <w:r>
        <w:rPr>
          <w:sz w:val="22"/>
        </w:rPr>
        <w:t>Board</w:t>
      </w:r>
      <w:r>
        <w:rPr>
          <w:spacing w:val="-5"/>
          <w:sz w:val="22"/>
        </w:rPr>
        <w:t> </w:t>
      </w:r>
      <w:r>
        <w:rPr>
          <w:sz w:val="22"/>
        </w:rPr>
        <w:t>members,</w:t>
      </w:r>
      <w:r>
        <w:rPr>
          <w:spacing w:val="-5"/>
          <w:sz w:val="22"/>
        </w:rPr>
        <w:t> </w:t>
      </w:r>
      <w:r>
        <w:rPr>
          <w:sz w:val="22"/>
        </w:rPr>
        <w:t>Staff</w:t>
      </w:r>
      <w:r>
        <w:rPr>
          <w:spacing w:val="-5"/>
          <w:sz w:val="22"/>
        </w:rPr>
        <w:t> </w:t>
      </w:r>
      <w:r>
        <w:rPr>
          <w:sz w:val="22"/>
        </w:rPr>
        <w:t>and</w:t>
      </w:r>
      <w:r>
        <w:rPr>
          <w:spacing w:val="-5"/>
          <w:sz w:val="22"/>
        </w:rPr>
        <w:t> </w:t>
      </w:r>
      <w:r>
        <w:rPr>
          <w:sz w:val="22"/>
        </w:rPr>
        <w:t>Fellows</w:t>
      </w:r>
      <w:r>
        <w:rPr>
          <w:spacing w:val="-5"/>
          <w:sz w:val="22"/>
        </w:rPr>
        <w:t> </w:t>
      </w:r>
      <w:r>
        <w:rPr>
          <w:sz w:val="22"/>
        </w:rPr>
        <w:t>in</w:t>
      </w:r>
      <w:r>
        <w:rPr>
          <w:spacing w:val="-5"/>
          <w:sz w:val="22"/>
        </w:rPr>
        <w:t> </w:t>
      </w:r>
      <w:r>
        <w:rPr>
          <w:sz w:val="22"/>
        </w:rPr>
        <w:t>securing</w:t>
      </w:r>
      <w:r>
        <w:rPr>
          <w:spacing w:val="-5"/>
          <w:sz w:val="22"/>
        </w:rPr>
        <w:t> </w:t>
      </w:r>
      <w:r>
        <w:rPr>
          <w:sz w:val="22"/>
        </w:rPr>
        <w:t>gifts.</w:t>
      </w:r>
    </w:p>
    <w:p>
      <w:pPr>
        <w:pStyle w:val="ListParagraph"/>
        <w:numPr>
          <w:ilvl w:val="0"/>
          <w:numId w:val="1"/>
        </w:numPr>
        <w:tabs>
          <w:tab w:pos="819" w:val="left" w:leader="none"/>
          <w:tab w:pos="820" w:val="left" w:leader="none"/>
        </w:tabs>
        <w:spacing w:line="254" w:lineRule="exact" w:before="0" w:after="0"/>
        <w:ind w:left="820" w:right="0" w:hanging="360"/>
        <w:jc w:val="left"/>
        <w:rPr>
          <w:sz w:val="22"/>
        </w:rPr>
      </w:pPr>
      <w:r>
        <w:rPr>
          <w:sz w:val="22"/>
        </w:rPr>
        <w:t>Oversee the annual fund planning and yearly solicitations</w:t>
      </w:r>
      <w:r>
        <w:rPr>
          <w:spacing w:val="-36"/>
          <w:sz w:val="22"/>
        </w:rPr>
        <w:t> </w:t>
      </w:r>
      <w:r>
        <w:rPr>
          <w:sz w:val="22"/>
        </w:rPr>
        <w:t>strategies</w:t>
      </w:r>
    </w:p>
    <w:p>
      <w:pPr>
        <w:pStyle w:val="ListParagraph"/>
        <w:numPr>
          <w:ilvl w:val="0"/>
          <w:numId w:val="1"/>
        </w:numPr>
        <w:tabs>
          <w:tab w:pos="819" w:val="left" w:leader="none"/>
          <w:tab w:pos="820" w:val="left" w:leader="none"/>
        </w:tabs>
        <w:spacing w:line="285" w:lineRule="auto" w:before="46" w:after="0"/>
        <w:ind w:left="820" w:right="1174" w:hanging="360"/>
        <w:jc w:val="left"/>
        <w:rPr>
          <w:sz w:val="22"/>
        </w:rPr>
      </w:pPr>
      <w:r>
        <w:rPr>
          <w:sz w:val="22"/>
        </w:rPr>
        <w:t>Plan</w:t>
      </w:r>
      <w:r>
        <w:rPr>
          <w:spacing w:val="-4"/>
          <w:sz w:val="22"/>
        </w:rPr>
        <w:t> </w:t>
      </w:r>
      <w:r>
        <w:rPr>
          <w:sz w:val="22"/>
        </w:rPr>
        <w:t>and</w:t>
      </w:r>
      <w:r>
        <w:rPr>
          <w:spacing w:val="-4"/>
          <w:sz w:val="22"/>
        </w:rPr>
        <w:t> </w:t>
      </w:r>
      <w:r>
        <w:rPr>
          <w:sz w:val="22"/>
        </w:rPr>
        <w:t>implement</w:t>
      </w:r>
      <w:r>
        <w:rPr>
          <w:spacing w:val="-4"/>
          <w:sz w:val="22"/>
        </w:rPr>
        <w:t> </w:t>
      </w:r>
      <w:r>
        <w:rPr>
          <w:sz w:val="22"/>
        </w:rPr>
        <w:t>strategic</w:t>
      </w:r>
      <w:r>
        <w:rPr>
          <w:spacing w:val="-4"/>
          <w:sz w:val="22"/>
        </w:rPr>
        <w:t> </w:t>
      </w:r>
      <w:r>
        <w:rPr>
          <w:sz w:val="22"/>
        </w:rPr>
        <w:t>initiatives</w:t>
      </w:r>
      <w:r>
        <w:rPr>
          <w:spacing w:val="-4"/>
          <w:sz w:val="22"/>
        </w:rPr>
        <w:t> </w:t>
      </w:r>
      <w:r>
        <w:rPr>
          <w:sz w:val="22"/>
        </w:rPr>
        <w:t>such</w:t>
      </w:r>
      <w:r>
        <w:rPr>
          <w:spacing w:val="-4"/>
          <w:sz w:val="22"/>
        </w:rPr>
        <w:t> </w:t>
      </w:r>
      <w:r>
        <w:rPr>
          <w:sz w:val="22"/>
        </w:rPr>
        <w:t>as</w:t>
      </w:r>
      <w:r>
        <w:rPr>
          <w:spacing w:val="-4"/>
          <w:sz w:val="22"/>
        </w:rPr>
        <w:t> </w:t>
      </w:r>
      <w:r>
        <w:rPr>
          <w:sz w:val="22"/>
        </w:rPr>
        <w:t>planned</w:t>
      </w:r>
      <w:r>
        <w:rPr>
          <w:spacing w:val="-4"/>
          <w:sz w:val="22"/>
        </w:rPr>
        <w:t> </w:t>
      </w:r>
      <w:r>
        <w:rPr>
          <w:sz w:val="22"/>
        </w:rPr>
        <w:t>giving,</w:t>
      </w:r>
      <w:r>
        <w:rPr>
          <w:spacing w:val="-4"/>
          <w:sz w:val="22"/>
        </w:rPr>
        <w:t> </w:t>
      </w:r>
      <w:r>
        <w:rPr>
          <w:sz w:val="22"/>
        </w:rPr>
        <w:t>major</w:t>
      </w:r>
      <w:r>
        <w:rPr>
          <w:spacing w:val="-4"/>
          <w:sz w:val="22"/>
        </w:rPr>
        <w:t> </w:t>
      </w:r>
      <w:r>
        <w:rPr>
          <w:sz w:val="22"/>
        </w:rPr>
        <w:t>gift</w:t>
      </w:r>
      <w:r>
        <w:rPr>
          <w:spacing w:val="-4"/>
          <w:sz w:val="22"/>
        </w:rPr>
        <w:t> </w:t>
      </w:r>
      <w:r>
        <w:rPr>
          <w:sz w:val="22"/>
        </w:rPr>
        <w:t>initiatives</w:t>
      </w:r>
      <w:r>
        <w:rPr>
          <w:spacing w:val="-4"/>
          <w:sz w:val="22"/>
        </w:rPr>
        <w:t> </w:t>
      </w:r>
      <w:r>
        <w:rPr>
          <w:sz w:val="22"/>
        </w:rPr>
        <w:t>and</w:t>
      </w:r>
      <w:r>
        <w:rPr>
          <w:spacing w:val="-4"/>
          <w:sz w:val="22"/>
        </w:rPr>
        <w:t> </w:t>
      </w:r>
      <w:r>
        <w:rPr>
          <w:sz w:val="22"/>
        </w:rPr>
        <w:t>an endowment</w:t>
      </w:r>
    </w:p>
    <w:p>
      <w:pPr>
        <w:pStyle w:val="ListParagraph"/>
        <w:numPr>
          <w:ilvl w:val="0"/>
          <w:numId w:val="1"/>
        </w:numPr>
        <w:tabs>
          <w:tab w:pos="819" w:val="left" w:leader="none"/>
          <w:tab w:pos="820" w:val="left" w:leader="none"/>
        </w:tabs>
        <w:spacing w:line="254" w:lineRule="exact" w:before="0" w:after="0"/>
        <w:ind w:left="820" w:right="0" w:hanging="360"/>
        <w:jc w:val="left"/>
        <w:rPr>
          <w:sz w:val="22"/>
        </w:rPr>
      </w:pPr>
      <w:r>
        <w:rPr>
          <w:sz w:val="22"/>
        </w:rPr>
        <w:t>Oversee</w:t>
      </w:r>
      <w:r>
        <w:rPr>
          <w:spacing w:val="-5"/>
          <w:sz w:val="22"/>
        </w:rPr>
        <w:t> </w:t>
      </w:r>
      <w:r>
        <w:rPr>
          <w:sz w:val="22"/>
        </w:rPr>
        <w:t>events</w:t>
      </w:r>
      <w:r>
        <w:rPr>
          <w:spacing w:val="-5"/>
          <w:sz w:val="22"/>
        </w:rPr>
        <w:t> </w:t>
      </w:r>
      <w:r>
        <w:rPr>
          <w:sz w:val="22"/>
        </w:rPr>
        <w:t>that</w:t>
      </w:r>
      <w:r>
        <w:rPr>
          <w:spacing w:val="-5"/>
          <w:sz w:val="22"/>
        </w:rPr>
        <w:t> </w:t>
      </w:r>
      <w:r>
        <w:rPr>
          <w:sz w:val="22"/>
        </w:rPr>
        <w:t>promote</w:t>
      </w:r>
      <w:r>
        <w:rPr>
          <w:spacing w:val="-5"/>
          <w:sz w:val="22"/>
        </w:rPr>
        <w:t> </w:t>
      </w:r>
      <w:r>
        <w:rPr>
          <w:sz w:val="22"/>
        </w:rPr>
        <w:t>the</w:t>
      </w:r>
      <w:r>
        <w:rPr>
          <w:spacing w:val="-5"/>
          <w:sz w:val="22"/>
        </w:rPr>
        <w:t> </w:t>
      </w:r>
      <w:r>
        <w:rPr>
          <w:sz w:val="22"/>
        </w:rPr>
        <w:t>connection</w:t>
      </w:r>
      <w:r>
        <w:rPr>
          <w:spacing w:val="-5"/>
          <w:sz w:val="22"/>
        </w:rPr>
        <w:t> </w:t>
      </w:r>
      <w:r>
        <w:rPr>
          <w:sz w:val="22"/>
        </w:rPr>
        <w:t>of</w:t>
      </w:r>
      <w:r>
        <w:rPr>
          <w:spacing w:val="-5"/>
          <w:sz w:val="22"/>
        </w:rPr>
        <w:t> </w:t>
      </w:r>
      <w:r>
        <w:rPr>
          <w:sz w:val="22"/>
        </w:rPr>
        <w:t>individuals</w:t>
      </w:r>
      <w:r>
        <w:rPr>
          <w:spacing w:val="-5"/>
          <w:sz w:val="22"/>
        </w:rPr>
        <w:t> </w:t>
      </w:r>
      <w:r>
        <w:rPr>
          <w:sz w:val="22"/>
        </w:rPr>
        <w:t>and</w:t>
      </w:r>
      <w:r>
        <w:rPr>
          <w:spacing w:val="-5"/>
          <w:sz w:val="22"/>
        </w:rPr>
        <w:t> </w:t>
      </w:r>
      <w:r>
        <w:rPr>
          <w:sz w:val="22"/>
        </w:rPr>
        <w:t>organizations</w:t>
      </w:r>
      <w:r>
        <w:rPr>
          <w:spacing w:val="-5"/>
          <w:sz w:val="22"/>
        </w:rPr>
        <w:t> </w:t>
      </w:r>
      <w:r>
        <w:rPr>
          <w:sz w:val="22"/>
        </w:rPr>
        <w:t>to</w:t>
      </w:r>
      <w:r>
        <w:rPr>
          <w:spacing w:val="-5"/>
          <w:sz w:val="22"/>
        </w:rPr>
        <w:t> </w:t>
      </w:r>
      <w:r>
        <w:rPr>
          <w:sz w:val="22"/>
        </w:rPr>
        <w:t>Dalai</w:t>
      </w:r>
      <w:r>
        <w:rPr>
          <w:spacing w:val="-5"/>
          <w:sz w:val="22"/>
        </w:rPr>
        <w:t> </w:t>
      </w:r>
      <w:r>
        <w:rPr>
          <w:sz w:val="22"/>
        </w:rPr>
        <w:t>Lama</w:t>
      </w:r>
      <w:r>
        <w:rPr>
          <w:spacing w:val="-5"/>
          <w:sz w:val="22"/>
        </w:rPr>
        <w:t> </w:t>
      </w:r>
      <w:r>
        <w:rPr>
          <w:sz w:val="22"/>
        </w:rPr>
        <w:t>Fellows</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Prepare grant applications and</w:t>
      </w:r>
      <w:r>
        <w:rPr>
          <w:spacing w:val="-22"/>
          <w:sz w:val="22"/>
        </w:rPr>
        <w:t> </w:t>
      </w:r>
      <w:r>
        <w:rPr>
          <w:sz w:val="22"/>
        </w:rPr>
        <w:t>reports</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Manage</w:t>
      </w:r>
      <w:r>
        <w:rPr>
          <w:spacing w:val="-6"/>
          <w:sz w:val="22"/>
        </w:rPr>
        <w:t> </w:t>
      </w:r>
      <w:r>
        <w:rPr>
          <w:sz w:val="22"/>
        </w:rPr>
        <w:t>gift</w:t>
      </w:r>
      <w:r>
        <w:rPr>
          <w:spacing w:val="-6"/>
          <w:sz w:val="22"/>
        </w:rPr>
        <w:t> </w:t>
      </w:r>
      <w:r>
        <w:rPr>
          <w:sz w:val="22"/>
        </w:rPr>
        <w:t>acknowledgments,</w:t>
      </w:r>
      <w:r>
        <w:rPr>
          <w:spacing w:val="-6"/>
          <w:sz w:val="22"/>
        </w:rPr>
        <w:t> </w:t>
      </w:r>
      <w:r>
        <w:rPr>
          <w:sz w:val="22"/>
        </w:rPr>
        <w:t>reporting,</w:t>
      </w:r>
      <w:r>
        <w:rPr>
          <w:spacing w:val="-6"/>
          <w:sz w:val="22"/>
        </w:rPr>
        <w:t> </w:t>
      </w:r>
      <w:r>
        <w:rPr>
          <w:sz w:val="22"/>
        </w:rPr>
        <w:t>accounting,</w:t>
      </w:r>
      <w:r>
        <w:rPr>
          <w:spacing w:val="-6"/>
          <w:sz w:val="22"/>
        </w:rPr>
        <w:t> </w:t>
      </w:r>
      <w:r>
        <w:rPr>
          <w:sz w:val="22"/>
        </w:rPr>
        <w:t>and</w:t>
      </w:r>
      <w:r>
        <w:rPr>
          <w:spacing w:val="-6"/>
          <w:sz w:val="22"/>
        </w:rPr>
        <w:t> </w:t>
      </w:r>
      <w:r>
        <w:rPr>
          <w:sz w:val="22"/>
        </w:rPr>
        <w:t>data</w:t>
      </w:r>
      <w:r>
        <w:rPr>
          <w:spacing w:val="-6"/>
          <w:sz w:val="22"/>
        </w:rPr>
        <w:t> </w:t>
      </w:r>
      <w:r>
        <w:rPr>
          <w:sz w:val="22"/>
        </w:rPr>
        <w:t>management</w:t>
      </w:r>
      <w:r>
        <w:rPr>
          <w:spacing w:val="-6"/>
          <w:sz w:val="22"/>
        </w:rPr>
        <w:t> </w:t>
      </w:r>
      <w:r>
        <w:rPr>
          <w:sz w:val="22"/>
        </w:rPr>
        <w:t>of</w:t>
      </w:r>
      <w:r>
        <w:rPr>
          <w:spacing w:val="-6"/>
          <w:sz w:val="22"/>
        </w:rPr>
        <w:t> </w:t>
      </w:r>
      <w:r>
        <w:rPr>
          <w:sz w:val="22"/>
        </w:rPr>
        <w:t>the</w:t>
      </w:r>
      <w:r>
        <w:rPr>
          <w:spacing w:val="-6"/>
          <w:sz w:val="22"/>
        </w:rPr>
        <w:t> </w:t>
      </w:r>
      <w:r>
        <w:rPr>
          <w:sz w:val="22"/>
        </w:rPr>
        <w:t>Development</w:t>
      </w:r>
      <w:r>
        <w:rPr>
          <w:spacing w:val="-6"/>
          <w:sz w:val="22"/>
        </w:rPr>
        <w:t> </w:t>
      </w:r>
      <w:r>
        <w:rPr>
          <w:sz w:val="22"/>
        </w:rPr>
        <w:t>Office</w:t>
      </w:r>
    </w:p>
    <w:p>
      <w:pPr>
        <w:pStyle w:val="ListParagraph"/>
        <w:numPr>
          <w:ilvl w:val="0"/>
          <w:numId w:val="1"/>
        </w:numPr>
        <w:tabs>
          <w:tab w:pos="819" w:val="left" w:leader="none"/>
          <w:tab w:pos="820" w:val="left" w:leader="none"/>
        </w:tabs>
        <w:spacing w:line="285" w:lineRule="auto" w:before="46" w:after="0"/>
        <w:ind w:left="820" w:right="600" w:hanging="360"/>
        <w:jc w:val="left"/>
        <w:rPr>
          <w:sz w:val="22"/>
        </w:rPr>
      </w:pPr>
      <w:r>
        <w:rPr>
          <w:sz w:val="22"/>
        </w:rPr>
        <w:t>Steward</w:t>
      </w:r>
      <w:r>
        <w:rPr>
          <w:spacing w:val="-5"/>
          <w:sz w:val="22"/>
        </w:rPr>
        <w:t> </w:t>
      </w:r>
      <w:r>
        <w:rPr>
          <w:sz w:val="22"/>
        </w:rPr>
        <w:t>endowment</w:t>
      </w:r>
      <w:r>
        <w:rPr>
          <w:spacing w:val="-5"/>
          <w:sz w:val="22"/>
        </w:rPr>
        <w:t> </w:t>
      </w:r>
      <w:r>
        <w:rPr>
          <w:sz w:val="22"/>
        </w:rPr>
        <w:t>gifts,</w:t>
      </w:r>
      <w:r>
        <w:rPr>
          <w:spacing w:val="-5"/>
          <w:sz w:val="22"/>
        </w:rPr>
        <w:t> </w:t>
      </w:r>
      <w:r>
        <w:rPr>
          <w:sz w:val="22"/>
        </w:rPr>
        <w:t>and</w:t>
      </w:r>
      <w:r>
        <w:rPr>
          <w:spacing w:val="-5"/>
          <w:sz w:val="22"/>
        </w:rPr>
        <w:t> </w:t>
      </w:r>
      <w:r>
        <w:rPr>
          <w:sz w:val="22"/>
        </w:rPr>
        <w:t>oversee</w:t>
      </w:r>
      <w:r>
        <w:rPr>
          <w:spacing w:val="-5"/>
          <w:sz w:val="22"/>
        </w:rPr>
        <w:t> </w:t>
      </w:r>
      <w:r>
        <w:rPr>
          <w:sz w:val="22"/>
        </w:rPr>
        <w:t>stewardship</w:t>
      </w:r>
      <w:r>
        <w:rPr>
          <w:spacing w:val="-5"/>
          <w:sz w:val="22"/>
        </w:rPr>
        <w:t> </w:t>
      </w:r>
      <w:r>
        <w:rPr>
          <w:sz w:val="22"/>
        </w:rPr>
        <w:t>program</w:t>
      </w:r>
      <w:r>
        <w:rPr>
          <w:spacing w:val="-5"/>
          <w:sz w:val="22"/>
        </w:rPr>
        <w:t> </w:t>
      </w:r>
      <w:r>
        <w:rPr>
          <w:sz w:val="22"/>
        </w:rPr>
        <w:t>with</w:t>
      </w:r>
      <w:r>
        <w:rPr>
          <w:spacing w:val="-5"/>
          <w:sz w:val="22"/>
        </w:rPr>
        <w:t> </w:t>
      </w:r>
      <w:r>
        <w:rPr>
          <w:sz w:val="22"/>
        </w:rPr>
        <w:t>data</w:t>
      </w:r>
      <w:r>
        <w:rPr>
          <w:spacing w:val="-5"/>
          <w:sz w:val="22"/>
        </w:rPr>
        <w:t> </w:t>
      </w:r>
      <w:r>
        <w:rPr>
          <w:sz w:val="22"/>
        </w:rPr>
        <w:t>provided</w:t>
      </w:r>
      <w:r>
        <w:rPr>
          <w:spacing w:val="-5"/>
          <w:sz w:val="22"/>
        </w:rPr>
        <w:t> </w:t>
      </w:r>
      <w:r>
        <w:rPr>
          <w:sz w:val="22"/>
        </w:rPr>
        <w:t>by</w:t>
      </w:r>
      <w:r>
        <w:rPr>
          <w:spacing w:val="-5"/>
          <w:sz w:val="22"/>
        </w:rPr>
        <w:t> </w:t>
      </w:r>
      <w:r>
        <w:rPr>
          <w:sz w:val="22"/>
        </w:rPr>
        <w:t>Administrative Assistant</w:t>
      </w:r>
    </w:p>
    <w:p>
      <w:pPr>
        <w:pStyle w:val="ListParagraph"/>
        <w:numPr>
          <w:ilvl w:val="0"/>
          <w:numId w:val="1"/>
        </w:numPr>
        <w:tabs>
          <w:tab w:pos="819" w:val="left" w:leader="none"/>
          <w:tab w:pos="820" w:val="left" w:leader="none"/>
        </w:tabs>
        <w:spacing w:line="254" w:lineRule="exact" w:before="0" w:after="0"/>
        <w:ind w:left="820" w:right="0" w:hanging="360"/>
        <w:jc w:val="left"/>
        <w:rPr>
          <w:sz w:val="22"/>
        </w:rPr>
      </w:pPr>
      <w:r>
        <w:rPr>
          <w:sz w:val="22"/>
        </w:rPr>
        <w:t>Research</w:t>
      </w:r>
      <w:r>
        <w:rPr>
          <w:spacing w:val="-6"/>
          <w:sz w:val="22"/>
        </w:rPr>
        <w:t> </w:t>
      </w:r>
      <w:r>
        <w:rPr>
          <w:sz w:val="22"/>
        </w:rPr>
        <w:t>funding</w:t>
      </w:r>
      <w:r>
        <w:rPr>
          <w:spacing w:val="-6"/>
          <w:sz w:val="22"/>
        </w:rPr>
        <w:t> </w:t>
      </w:r>
      <w:r>
        <w:rPr>
          <w:sz w:val="22"/>
        </w:rPr>
        <w:t>opportunities,</w:t>
      </w:r>
      <w:r>
        <w:rPr>
          <w:spacing w:val="-6"/>
          <w:sz w:val="22"/>
        </w:rPr>
        <w:t> </w:t>
      </w:r>
      <w:r>
        <w:rPr>
          <w:sz w:val="22"/>
        </w:rPr>
        <w:t>including</w:t>
      </w:r>
      <w:r>
        <w:rPr>
          <w:spacing w:val="-6"/>
          <w:sz w:val="22"/>
        </w:rPr>
        <w:t> </w:t>
      </w:r>
      <w:r>
        <w:rPr>
          <w:sz w:val="22"/>
        </w:rPr>
        <w:t>with</w:t>
      </w:r>
      <w:r>
        <w:rPr>
          <w:spacing w:val="-6"/>
          <w:sz w:val="22"/>
        </w:rPr>
        <w:t> </w:t>
      </w:r>
      <w:r>
        <w:rPr>
          <w:sz w:val="22"/>
        </w:rPr>
        <w:t>Foundations</w:t>
      </w:r>
      <w:r>
        <w:rPr>
          <w:spacing w:val="-6"/>
          <w:sz w:val="22"/>
        </w:rPr>
        <w:t> </w:t>
      </w:r>
      <w:r>
        <w:rPr>
          <w:sz w:val="22"/>
        </w:rPr>
        <w:t>and</w:t>
      </w:r>
      <w:r>
        <w:rPr>
          <w:spacing w:val="-6"/>
          <w:sz w:val="22"/>
        </w:rPr>
        <w:t> </w:t>
      </w:r>
      <w:r>
        <w:rPr>
          <w:sz w:val="22"/>
        </w:rPr>
        <w:t>individual</w:t>
      </w:r>
      <w:r>
        <w:rPr>
          <w:spacing w:val="-6"/>
          <w:sz w:val="22"/>
        </w:rPr>
        <w:t> </w:t>
      </w:r>
      <w:r>
        <w:rPr>
          <w:sz w:val="22"/>
        </w:rPr>
        <w:t>major</w:t>
      </w:r>
      <w:r>
        <w:rPr>
          <w:spacing w:val="-6"/>
          <w:sz w:val="22"/>
        </w:rPr>
        <w:t> </w:t>
      </w:r>
      <w:r>
        <w:rPr>
          <w:sz w:val="22"/>
        </w:rPr>
        <w:t>donors</w:t>
      </w:r>
    </w:p>
    <w:p>
      <w:pPr>
        <w:pStyle w:val="BodyText"/>
        <w:spacing w:before="6"/>
        <w:ind w:left="0" w:firstLine="0"/>
        <w:rPr>
          <w:sz w:val="27"/>
        </w:rPr>
      </w:pPr>
    </w:p>
    <w:p>
      <w:pPr>
        <w:pStyle w:val="Heading1"/>
        <w:ind w:right="231"/>
      </w:pPr>
      <w:r>
        <w:rPr/>
        <w:t>Communications:</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Serve</w:t>
      </w:r>
      <w:r>
        <w:rPr>
          <w:spacing w:val="-5"/>
          <w:sz w:val="22"/>
        </w:rPr>
        <w:t> </w:t>
      </w:r>
      <w:r>
        <w:rPr>
          <w:sz w:val="22"/>
        </w:rPr>
        <w:t>as</w:t>
      </w:r>
      <w:r>
        <w:rPr>
          <w:spacing w:val="-5"/>
          <w:sz w:val="22"/>
        </w:rPr>
        <w:t> </w:t>
      </w:r>
      <w:r>
        <w:rPr>
          <w:sz w:val="22"/>
        </w:rPr>
        <w:t>a</w:t>
      </w:r>
      <w:r>
        <w:rPr>
          <w:spacing w:val="-5"/>
          <w:sz w:val="22"/>
        </w:rPr>
        <w:t> </w:t>
      </w:r>
      <w:r>
        <w:rPr>
          <w:sz w:val="22"/>
        </w:rPr>
        <w:t>spokesperson</w:t>
      </w:r>
      <w:r>
        <w:rPr>
          <w:spacing w:val="-5"/>
          <w:sz w:val="22"/>
        </w:rPr>
        <w:t> </w:t>
      </w:r>
      <w:r>
        <w:rPr>
          <w:sz w:val="22"/>
        </w:rPr>
        <w:t>for</w:t>
      </w:r>
      <w:r>
        <w:rPr>
          <w:spacing w:val="-5"/>
          <w:sz w:val="22"/>
        </w:rPr>
        <w:t> </w:t>
      </w:r>
      <w:r>
        <w:rPr>
          <w:sz w:val="22"/>
        </w:rPr>
        <w:t>the</w:t>
      </w:r>
      <w:r>
        <w:rPr>
          <w:spacing w:val="-5"/>
          <w:sz w:val="22"/>
        </w:rPr>
        <w:t> </w:t>
      </w:r>
      <w:r>
        <w:rPr>
          <w:sz w:val="22"/>
        </w:rPr>
        <w:t>organization</w:t>
      </w:r>
      <w:r>
        <w:rPr>
          <w:spacing w:val="-5"/>
          <w:sz w:val="22"/>
        </w:rPr>
        <w:t> </w:t>
      </w:r>
      <w:r>
        <w:rPr>
          <w:sz w:val="22"/>
        </w:rPr>
        <w:t>in</w:t>
      </w:r>
      <w:r>
        <w:rPr>
          <w:spacing w:val="-5"/>
          <w:sz w:val="22"/>
        </w:rPr>
        <w:t> </w:t>
      </w:r>
      <w:r>
        <w:rPr>
          <w:sz w:val="22"/>
        </w:rPr>
        <w:t>philanthropic</w:t>
      </w:r>
      <w:r>
        <w:rPr>
          <w:spacing w:val="-5"/>
          <w:sz w:val="22"/>
        </w:rPr>
        <w:t> </w:t>
      </w:r>
      <w:r>
        <w:rPr>
          <w:sz w:val="22"/>
        </w:rPr>
        <w:t>and</w:t>
      </w:r>
      <w:r>
        <w:rPr>
          <w:spacing w:val="-5"/>
          <w:sz w:val="22"/>
        </w:rPr>
        <w:t> </w:t>
      </w:r>
      <w:r>
        <w:rPr>
          <w:sz w:val="22"/>
        </w:rPr>
        <w:t>business</w:t>
      </w:r>
      <w:r>
        <w:rPr>
          <w:spacing w:val="-5"/>
          <w:sz w:val="22"/>
        </w:rPr>
        <w:t> </w:t>
      </w:r>
      <w:r>
        <w:rPr>
          <w:sz w:val="22"/>
        </w:rPr>
        <w:t>settings</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Oversee all electronic communications for external</w:t>
      </w:r>
      <w:r>
        <w:rPr>
          <w:spacing w:val="-37"/>
          <w:sz w:val="22"/>
        </w:rPr>
        <w:t> </w:t>
      </w:r>
      <w:r>
        <w:rPr>
          <w:sz w:val="22"/>
        </w:rPr>
        <w:t>audiences</w:t>
      </w:r>
    </w:p>
    <w:p>
      <w:pPr>
        <w:pStyle w:val="ListParagraph"/>
        <w:numPr>
          <w:ilvl w:val="0"/>
          <w:numId w:val="1"/>
        </w:numPr>
        <w:tabs>
          <w:tab w:pos="819" w:val="left" w:leader="none"/>
          <w:tab w:pos="820" w:val="left" w:leader="none"/>
        </w:tabs>
        <w:spacing w:line="285" w:lineRule="auto" w:before="46" w:after="0"/>
        <w:ind w:left="820" w:right="515" w:hanging="360"/>
        <w:jc w:val="left"/>
        <w:rPr>
          <w:sz w:val="22"/>
        </w:rPr>
      </w:pPr>
      <w:r>
        <w:rPr>
          <w:sz w:val="22"/>
        </w:rPr>
        <w:t>Manage</w:t>
      </w:r>
      <w:r>
        <w:rPr>
          <w:spacing w:val="-5"/>
          <w:sz w:val="22"/>
        </w:rPr>
        <w:t> </w:t>
      </w:r>
      <w:r>
        <w:rPr>
          <w:sz w:val="22"/>
        </w:rPr>
        <w:t>communication</w:t>
      </w:r>
      <w:r>
        <w:rPr>
          <w:spacing w:val="-5"/>
          <w:sz w:val="22"/>
        </w:rPr>
        <w:t> </w:t>
      </w:r>
      <w:r>
        <w:rPr>
          <w:sz w:val="22"/>
        </w:rPr>
        <w:t>to</w:t>
      </w:r>
      <w:r>
        <w:rPr>
          <w:spacing w:val="-5"/>
          <w:sz w:val="22"/>
        </w:rPr>
        <w:t> </w:t>
      </w:r>
      <w:r>
        <w:rPr>
          <w:sz w:val="22"/>
        </w:rPr>
        <w:t>prospective</w:t>
      </w:r>
      <w:r>
        <w:rPr>
          <w:spacing w:val="-5"/>
          <w:sz w:val="22"/>
        </w:rPr>
        <w:t> </w:t>
      </w:r>
      <w:r>
        <w:rPr>
          <w:sz w:val="22"/>
        </w:rPr>
        <w:t>individual</w:t>
      </w:r>
      <w:r>
        <w:rPr>
          <w:spacing w:val="-5"/>
          <w:sz w:val="22"/>
        </w:rPr>
        <w:t> </w:t>
      </w:r>
      <w:r>
        <w:rPr>
          <w:sz w:val="22"/>
        </w:rPr>
        <w:t>and</w:t>
      </w:r>
      <w:r>
        <w:rPr>
          <w:spacing w:val="-5"/>
          <w:sz w:val="22"/>
        </w:rPr>
        <w:t> </w:t>
      </w:r>
      <w:r>
        <w:rPr>
          <w:sz w:val="22"/>
        </w:rPr>
        <w:t>institutional</w:t>
      </w:r>
      <w:r>
        <w:rPr>
          <w:spacing w:val="-5"/>
          <w:sz w:val="22"/>
        </w:rPr>
        <w:t> </w:t>
      </w:r>
      <w:r>
        <w:rPr>
          <w:sz w:val="22"/>
        </w:rPr>
        <w:t>funders</w:t>
      </w:r>
      <w:r>
        <w:rPr>
          <w:spacing w:val="-5"/>
          <w:sz w:val="22"/>
        </w:rPr>
        <w:t> </w:t>
      </w:r>
      <w:r>
        <w:rPr>
          <w:sz w:val="22"/>
        </w:rPr>
        <w:t>via</w:t>
      </w:r>
      <w:r>
        <w:rPr>
          <w:spacing w:val="-5"/>
          <w:sz w:val="22"/>
        </w:rPr>
        <w:t> </w:t>
      </w:r>
      <w:r>
        <w:rPr>
          <w:sz w:val="22"/>
        </w:rPr>
        <w:t>social</w:t>
      </w:r>
      <w:r>
        <w:rPr>
          <w:spacing w:val="-5"/>
          <w:sz w:val="22"/>
        </w:rPr>
        <w:t> </w:t>
      </w:r>
      <w:r>
        <w:rPr>
          <w:sz w:val="22"/>
        </w:rPr>
        <w:t>media</w:t>
      </w:r>
      <w:r>
        <w:rPr>
          <w:spacing w:val="-5"/>
          <w:sz w:val="22"/>
        </w:rPr>
        <w:t> </w:t>
      </w:r>
      <w:r>
        <w:rPr>
          <w:sz w:val="22"/>
        </w:rPr>
        <w:t>outlets, newsletters and</w:t>
      </w:r>
      <w:r>
        <w:rPr>
          <w:spacing w:val="-13"/>
          <w:sz w:val="22"/>
        </w:rPr>
        <w:t> </w:t>
      </w:r>
      <w:r>
        <w:rPr>
          <w:sz w:val="22"/>
        </w:rPr>
        <w:t>mailings</w:t>
      </w:r>
    </w:p>
    <w:p>
      <w:pPr>
        <w:pStyle w:val="ListParagraph"/>
        <w:numPr>
          <w:ilvl w:val="0"/>
          <w:numId w:val="1"/>
        </w:numPr>
        <w:tabs>
          <w:tab w:pos="819" w:val="left" w:leader="none"/>
          <w:tab w:pos="820" w:val="left" w:leader="none"/>
        </w:tabs>
        <w:spacing w:line="285" w:lineRule="auto" w:before="0" w:after="0"/>
        <w:ind w:left="820" w:right="466" w:hanging="360"/>
        <w:jc w:val="left"/>
        <w:rPr>
          <w:sz w:val="22"/>
        </w:rPr>
      </w:pPr>
      <w:r>
        <w:rPr>
          <w:sz w:val="22"/>
        </w:rPr>
        <w:t>Participate</w:t>
      </w:r>
      <w:r>
        <w:rPr>
          <w:spacing w:val="-5"/>
          <w:sz w:val="22"/>
        </w:rPr>
        <w:t> </w:t>
      </w:r>
      <w:r>
        <w:rPr>
          <w:sz w:val="22"/>
        </w:rPr>
        <w:t>in</w:t>
      </w:r>
      <w:r>
        <w:rPr>
          <w:spacing w:val="-5"/>
          <w:sz w:val="22"/>
        </w:rPr>
        <w:t> </w:t>
      </w:r>
      <w:r>
        <w:rPr>
          <w:sz w:val="22"/>
        </w:rPr>
        <w:t>the</w:t>
      </w:r>
      <w:r>
        <w:rPr>
          <w:spacing w:val="-5"/>
          <w:sz w:val="22"/>
        </w:rPr>
        <w:t> </w:t>
      </w:r>
      <w:r>
        <w:rPr>
          <w:sz w:val="22"/>
        </w:rPr>
        <w:t>planning</w:t>
      </w:r>
      <w:r>
        <w:rPr>
          <w:spacing w:val="-5"/>
          <w:sz w:val="22"/>
        </w:rPr>
        <w:t> </w:t>
      </w:r>
      <w:r>
        <w:rPr>
          <w:sz w:val="22"/>
        </w:rPr>
        <w:t>and</w:t>
      </w:r>
      <w:r>
        <w:rPr>
          <w:spacing w:val="-5"/>
          <w:sz w:val="22"/>
        </w:rPr>
        <w:t> </w:t>
      </w:r>
      <w:r>
        <w:rPr>
          <w:sz w:val="22"/>
        </w:rPr>
        <w:t>production</w:t>
      </w:r>
      <w:r>
        <w:rPr>
          <w:spacing w:val="-5"/>
          <w:sz w:val="22"/>
        </w:rPr>
        <w:t> </w:t>
      </w:r>
      <w:r>
        <w:rPr>
          <w:sz w:val="22"/>
        </w:rPr>
        <w:t>of</w:t>
      </w:r>
      <w:r>
        <w:rPr>
          <w:spacing w:val="-5"/>
          <w:sz w:val="22"/>
        </w:rPr>
        <w:t> </w:t>
      </w:r>
      <w:r>
        <w:rPr>
          <w:sz w:val="22"/>
        </w:rPr>
        <w:t>all</w:t>
      </w:r>
      <w:r>
        <w:rPr>
          <w:spacing w:val="-5"/>
          <w:sz w:val="22"/>
        </w:rPr>
        <w:t> </w:t>
      </w:r>
      <w:r>
        <w:rPr>
          <w:sz w:val="22"/>
        </w:rPr>
        <w:t>external</w:t>
      </w:r>
      <w:r>
        <w:rPr>
          <w:spacing w:val="-5"/>
          <w:sz w:val="22"/>
        </w:rPr>
        <w:t> </w:t>
      </w:r>
      <w:r>
        <w:rPr>
          <w:sz w:val="22"/>
        </w:rPr>
        <w:t>publications</w:t>
      </w:r>
      <w:r>
        <w:rPr>
          <w:spacing w:val="-5"/>
          <w:sz w:val="22"/>
        </w:rPr>
        <w:t> </w:t>
      </w:r>
      <w:r>
        <w:rPr>
          <w:sz w:val="22"/>
        </w:rPr>
        <w:t>(including</w:t>
      </w:r>
      <w:r>
        <w:rPr>
          <w:spacing w:val="-5"/>
          <w:sz w:val="22"/>
        </w:rPr>
        <w:t> </w:t>
      </w:r>
      <w:r>
        <w:rPr>
          <w:sz w:val="22"/>
        </w:rPr>
        <w:t>the</w:t>
      </w:r>
      <w:r>
        <w:rPr>
          <w:spacing w:val="-5"/>
          <w:sz w:val="22"/>
        </w:rPr>
        <w:t> </w:t>
      </w:r>
      <w:r>
        <w:rPr>
          <w:sz w:val="22"/>
        </w:rPr>
        <w:t>Annual</w:t>
      </w:r>
      <w:r>
        <w:rPr>
          <w:spacing w:val="-5"/>
          <w:sz w:val="22"/>
        </w:rPr>
        <w:t> </w:t>
      </w:r>
      <w:r>
        <w:rPr>
          <w:sz w:val="22"/>
        </w:rPr>
        <w:t>Report, campaign materials and Annual Fund</w:t>
      </w:r>
      <w:r>
        <w:rPr>
          <w:spacing w:val="-28"/>
          <w:sz w:val="22"/>
        </w:rPr>
        <w:t> </w:t>
      </w:r>
      <w:r>
        <w:rPr>
          <w:sz w:val="22"/>
        </w:rPr>
        <w:t>collateral)</w:t>
      </w:r>
    </w:p>
    <w:p>
      <w:pPr>
        <w:pStyle w:val="BodyText"/>
        <w:spacing w:before="6"/>
        <w:ind w:left="0" w:firstLine="0"/>
        <w:rPr>
          <w:sz w:val="23"/>
        </w:rPr>
      </w:pPr>
    </w:p>
    <w:p>
      <w:pPr>
        <w:pStyle w:val="Heading1"/>
        <w:ind w:right="231"/>
      </w:pPr>
      <w:r>
        <w:rPr/>
        <w:t>Executive Director &amp; Board of Directors:</w:t>
      </w:r>
    </w:p>
    <w:p>
      <w:pPr>
        <w:pStyle w:val="ListParagraph"/>
        <w:numPr>
          <w:ilvl w:val="0"/>
          <w:numId w:val="1"/>
        </w:numPr>
        <w:tabs>
          <w:tab w:pos="819" w:val="left" w:leader="none"/>
          <w:tab w:pos="820" w:val="left" w:leader="none"/>
        </w:tabs>
        <w:spacing w:line="285" w:lineRule="auto" w:before="46" w:after="0"/>
        <w:ind w:left="820" w:right="453" w:hanging="360"/>
        <w:jc w:val="left"/>
        <w:rPr>
          <w:sz w:val="22"/>
        </w:rPr>
      </w:pPr>
      <w:r>
        <w:rPr>
          <w:sz w:val="22"/>
        </w:rPr>
        <w:t>Support</w:t>
      </w:r>
      <w:r>
        <w:rPr>
          <w:spacing w:val="-4"/>
          <w:sz w:val="22"/>
        </w:rPr>
        <w:t> </w:t>
      </w:r>
      <w:r>
        <w:rPr>
          <w:sz w:val="22"/>
        </w:rPr>
        <w:t>the</w:t>
      </w:r>
      <w:r>
        <w:rPr>
          <w:spacing w:val="-4"/>
          <w:sz w:val="22"/>
        </w:rPr>
        <w:t> </w:t>
      </w:r>
      <w:r>
        <w:rPr>
          <w:sz w:val="22"/>
        </w:rPr>
        <w:t>Executive</w:t>
      </w:r>
      <w:r>
        <w:rPr>
          <w:spacing w:val="-4"/>
          <w:sz w:val="22"/>
        </w:rPr>
        <w:t> </w:t>
      </w:r>
      <w:r>
        <w:rPr>
          <w:sz w:val="22"/>
        </w:rPr>
        <w:t>Director</w:t>
      </w:r>
      <w:r>
        <w:rPr>
          <w:spacing w:val="-4"/>
          <w:sz w:val="22"/>
        </w:rPr>
        <w:t> </w:t>
      </w:r>
      <w:r>
        <w:rPr>
          <w:sz w:val="22"/>
        </w:rPr>
        <w:t>in</w:t>
      </w:r>
      <w:r>
        <w:rPr>
          <w:spacing w:val="-4"/>
          <w:sz w:val="22"/>
        </w:rPr>
        <w:t> </w:t>
      </w:r>
      <w:r>
        <w:rPr>
          <w:sz w:val="22"/>
        </w:rPr>
        <w:t>managing</w:t>
      </w:r>
      <w:r>
        <w:rPr>
          <w:spacing w:val="-4"/>
          <w:sz w:val="22"/>
        </w:rPr>
        <w:t> </w:t>
      </w:r>
      <w:r>
        <w:rPr>
          <w:sz w:val="22"/>
        </w:rPr>
        <w:t>our</w:t>
      </w:r>
      <w:r>
        <w:rPr>
          <w:spacing w:val="-4"/>
          <w:sz w:val="22"/>
        </w:rPr>
        <w:t> </w:t>
      </w:r>
      <w:r>
        <w:rPr>
          <w:sz w:val="22"/>
        </w:rPr>
        <w:t>Advisory</w:t>
      </w:r>
      <w:r>
        <w:rPr>
          <w:spacing w:val="-4"/>
          <w:sz w:val="22"/>
        </w:rPr>
        <w:t> </w:t>
      </w:r>
      <w:r>
        <w:rPr>
          <w:sz w:val="22"/>
        </w:rPr>
        <w:t>Council</w:t>
      </w:r>
      <w:r>
        <w:rPr>
          <w:spacing w:val="-4"/>
          <w:sz w:val="22"/>
        </w:rPr>
        <w:t> </w:t>
      </w:r>
      <w:r>
        <w:rPr>
          <w:sz w:val="22"/>
        </w:rPr>
        <w:t>and</w:t>
      </w:r>
      <w:r>
        <w:rPr>
          <w:spacing w:val="-4"/>
          <w:sz w:val="22"/>
        </w:rPr>
        <w:t> </w:t>
      </w:r>
      <w:r>
        <w:rPr>
          <w:sz w:val="22"/>
        </w:rPr>
        <w:t>growing</w:t>
      </w:r>
      <w:r>
        <w:rPr>
          <w:spacing w:val="-4"/>
          <w:sz w:val="22"/>
        </w:rPr>
        <w:t> </w:t>
      </w:r>
      <w:r>
        <w:rPr>
          <w:sz w:val="22"/>
        </w:rPr>
        <w:t>it</w:t>
      </w:r>
      <w:r>
        <w:rPr>
          <w:spacing w:val="-4"/>
          <w:sz w:val="22"/>
        </w:rPr>
        <w:t> </w:t>
      </w:r>
      <w:r>
        <w:rPr>
          <w:sz w:val="22"/>
        </w:rPr>
        <w:t>toward</w:t>
      </w:r>
      <w:r>
        <w:rPr>
          <w:spacing w:val="-4"/>
          <w:sz w:val="22"/>
        </w:rPr>
        <w:t> </w:t>
      </w:r>
      <w:r>
        <w:rPr>
          <w:sz w:val="22"/>
        </w:rPr>
        <w:t>a</w:t>
      </w:r>
      <w:r>
        <w:rPr>
          <w:spacing w:val="-4"/>
          <w:sz w:val="22"/>
        </w:rPr>
        <w:t> </w:t>
      </w:r>
      <w:r>
        <w:rPr>
          <w:sz w:val="22"/>
        </w:rPr>
        <w:t>working Board, and managing  and staffing the Development</w:t>
      </w:r>
      <w:r>
        <w:rPr>
          <w:spacing w:val="-37"/>
          <w:sz w:val="22"/>
        </w:rPr>
        <w:t> </w:t>
      </w:r>
      <w:r>
        <w:rPr>
          <w:sz w:val="22"/>
        </w:rPr>
        <w:t>Committee</w:t>
      </w:r>
    </w:p>
    <w:p>
      <w:pPr>
        <w:pStyle w:val="ListParagraph"/>
        <w:numPr>
          <w:ilvl w:val="0"/>
          <w:numId w:val="1"/>
        </w:numPr>
        <w:tabs>
          <w:tab w:pos="819" w:val="left" w:leader="none"/>
          <w:tab w:pos="820" w:val="left" w:leader="none"/>
        </w:tabs>
        <w:spacing w:line="254" w:lineRule="exact" w:before="0" w:after="0"/>
        <w:ind w:left="820" w:right="0" w:hanging="360"/>
        <w:jc w:val="left"/>
        <w:rPr>
          <w:sz w:val="22"/>
        </w:rPr>
      </w:pPr>
      <w:r>
        <w:rPr>
          <w:sz w:val="22"/>
        </w:rPr>
        <w:t>Staff</w:t>
      </w:r>
      <w:r>
        <w:rPr>
          <w:spacing w:val="-5"/>
          <w:sz w:val="22"/>
        </w:rPr>
        <w:t> </w:t>
      </w:r>
      <w:r>
        <w:rPr>
          <w:sz w:val="22"/>
        </w:rPr>
        <w:t>the</w:t>
      </w:r>
      <w:r>
        <w:rPr>
          <w:spacing w:val="-5"/>
          <w:sz w:val="22"/>
        </w:rPr>
        <w:t> </w:t>
      </w:r>
      <w:r>
        <w:rPr>
          <w:sz w:val="22"/>
        </w:rPr>
        <w:t>Governance</w:t>
      </w:r>
      <w:r>
        <w:rPr>
          <w:spacing w:val="-5"/>
          <w:sz w:val="22"/>
        </w:rPr>
        <w:t> </w:t>
      </w:r>
      <w:r>
        <w:rPr>
          <w:sz w:val="22"/>
        </w:rPr>
        <w:t>Committee</w:t>
      </w:r>
      <w:r>
        <w:rPr>
          <w:spacing w:val="-5"/>
          <w:sz w:val="22"/>
        </w:rPr>
        <w:t> </w:t>
      </w:r>
      <w:r>
        <w:rPr>
          <w:sz w:val="22"/>
        </w:rPr>
        <w:t>in</w:t>
      </w:r>
      <w:r>
        <w:rPr>
          <w:spacing w:val="-5"/>
          <w:sz w:val="22"/>
        </w:rPr>
        <w:t> </w:t>
      </w:r>
      <w:r>
        <w:rPr>
          <w:sz w:val="22"/>
        </w:rPr>
        <w:t>identifying,</w:t>
      </w:r>
      <w:r>
        <w:rPr>
          <w:spacing w:val="-5"/>
          <w:sz w:val="22"/>
        </w:rPr>
        <w:t> </w:t>
      </w:r>
      <w:r>
        <w:rPr>
          <w:sz w:val="22"/>
        </w:rPr>
        <w:t>recruiting</w:t>
      </w:r>
      <w:r>
        <w:rPr>
          <w:spacing w:val="-5"/>
          <w:sz w:val="22"/>
        </w:rPr>
        <w:t> </w:t>
      </w:r>
      <w:r>
        <w:rPr>
          <w:sz w:val="22"/>
        </w:rPr>
        <w:t>and</w:t>
      </w:r>
      <w:r>
        <w:rPr>
          <w:spacing w:val="-5"/>
          <w:sz w:val="22"/>
        </w:rPr>
        <w:t> </w:t>
      </w:r>
      <w:r>
        <w:rPr>
          <w:sz w:val="22"/>
        </w:rPr>
        <w:t>onboarding</w:t>
      </w:r>
      <w:r>
        <w:rPr>
          <w:spacing w:val="-5"/>
          <w:sz w:val="22"/>
        </w:rPr>
        <w:t> </w:t>
      </w:r>
      <w:r>
        <w:rPr>
          <w:sz w:val="22"/>
        </w:rPr>
        <w:t>new</w:t>
      </w:r>
      <w:r>
        <w:rPr>
          <w:spacing w:val="-5"/>
          <w:sz w:val="22"/>
        </w:rPr>
        <w:t> </w:t>
      </w:r>
      <w:r>
        <w:rPr>
          <w:sz w:val="22"/>
        </w:rPr>
        <w:t>board</w:t>
      </w:r>
      <w:r>
        <w:rPr>
          <w:spacing w:val="-5"/>
          <w:sz w:val="22"/>
        </w:rPr>
        <w:t> </w:t>
      </w:r>
      <w:r>
        <w:rPr>
          <w:sz w:val="22"/>
        </w:rPr>
        <w:t>members</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Prepare</w:t>
      </w:r>
      <w:r>
        <w:rPr>
          <w:spacing w:val="-5"/>
          <w:sz w:val="22"/>
        </w:rPr>
        <w:t> </w:t>
      </w:r>
      <w:r>
        <w:rPr>
          <w:sz w:val="22"/>
        </w:rPr>
        <w:t>Annual</w:t>
      </w:r>
      <w:r>
        <w:rPr>
          <w:spacing w:val="-5"/>
          <w:sz w:val="22"/>
        </w:rPr>
        <w:t> </w:t>
      </w:r>
      <w:r>
        <w:rPr>
          <w:sz w:val="22"/>
        </w:rPr>
        <w:t>and</w:t>
      </w:r>
      <w:r>
        <w:rPr>
          <w:spacing w:val="-5"/>
          <w:sz w:val="22"/>
        </w:rPr>
        <w:t> </w:t>
      </w:r>
      <w:r>
        <w:rPr>
          <w:sz w:val="22"/>
        </w:rPr>
        <w:t>Quarterly</w:t>
      </w:r>
      <w:r>
        <w:rPr>
          <w:spacing w:val="-5"/>
          <w:sz w:val="22"/>
        </w:rPr>
        <w:t> </w:t>
      </w:r>
      <w:r>
        <w:rPr>
          <w:sz w:val="22"/>
        </w:rPr>
        <w:t>meeting</w:t>
      </w:r>
      <w:r>
        <w:rPr>
          <w:spacing w:val="-5"/>
          <w:sz w:val="22"/>
        </w:rPr>
        <w:t> </w:t>
      </w:r>
      <w:r>
        <w:rPr>
          <w:sz w:val="22"/>
        </w:rPr>
        <w:t>reports,</w:t>
      </w:r>
      <w:r>
        <w:rPr>
          <w:spacing w:val="-5"/>
          <w:sz w:val="22"/>
        </w:rPr>
        <w:t> </w:t>
      </w:r>
      <w:r>
        <w:rPr>
          <w:sz w:val="22"/>
        </w:rPr>
        <w:t>working</w:t>
      </w:r>
      <w:r>
        <w:rPr>
          <w:spacing w:val="-5"/>
          <w:sz w:val="22"/>
        </w:rPr>
        <w:t> </w:t>
      </w:r>
      <w:r>
        <w:rPr>
          <w:sz w:val="22"/>
        </w:rPr>
        <w:t>with</w:t>
      </w:r>
      <w:r>
        <w:rPr>
          <w:spacing w:val="-5"/>
          <w:sz w:val="22"/>
        </w:rPr>
        <w:t> </w:t>
      </w:r>
      <w:r>
        <w:rPr>
          <w:sz w:val="22"/>
        </w:rPr>
        <w:t>staff</w:t>
      </w:r>
      <w:r>
        <w:rPr>
          <w:spacing w:val="-5"/>
          <w:sz w:val="22"/>
        </w:rPr>
        <w:t> </w:t>
      </w:r>
      <w:r>
        <w:rPr>
          <w:sz w:val="22"/>
        </w:rPr>
        <w:t>to</w:t>
      </w:r>
      <w:r>
        <w:rPr>
          <w:spacing w:val="-5"/>
          <w:sz w:val="22"/>
        </w:rPr>
        <w:t> </w:t>
      </w:r>
      <w:r>
        <w:rPr>
          <w:sz w:val="22"/>
        </w:rPr>
        <w:t>ensure</w:t>
      </w:r>
      <w:r>
        <w:rPr>
          <w:spacing w:val="-5"/>
          <w:sz w:val="22"/>
        </w:rPr>
        <w:t> </w:t>
      </w:r>
      <w:r>
        <w:rPr>
          <w:sz w:val="22"/>
        </w:rPr>
        <w:t>appropriate</w:t>
      </w:r>
      <w:r>
        <w:rPr>
          <w:spacing w:val="-5"/>
          <w:sz w:val="22"/>
        </w:rPr>
        <w:t> </w:t>
      </w:r>
      <w:r>
        <w:rPr>
          <w:sz w:val="22"/>
        </w:rPr>
        <w:t>content</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Work</w:t>
      </w:r>
      <w:r>
        <w:rPr>
          <w:spacing w:val="-4"/>
          <w:sz w:val="22"/>
        </w:rPr>
        <w:t> </w:t>
      </w:r>
      <w:r>
        <w:rPr>
          <w:sz w:val="22"/>
        </w:rPr>
        <w:t>closely</w:t>
      </w:r>
      <w:r>
        <w:rPr>
          <w:spacing w:val="-4"/>
          <w:sz w:val="22"/>
        </w:rPr>
        <w:t> </w:t>
      </w:r>
      <w:r>
        <w:rPr>
          <w:sz w:val="22"/>
        </w:rPr>
        <w:t>with</w:t>
      </w:r>
      <w:r>
        <w:rPr>
          <w:spacing w:val="-4"/>
          <w:sz w:val="22"/>
        </w:rPr>
        <w:t> </w:t>
      </w:r>
      <w:r>
        <w:rPr>
          <w:sz w:val="22"/>
        </w:rPr>
        <w:t>the</w:t>
      </w:r>
      <w:r>
        <w:rPr>
          <w:spacing w:val="-4"/>
          <w:sz w:val="22"/>
        </w:rPr>
        <w:t> </w:t>
      </w:r>
      <w:r>
        <w:rPr>
          <w:sz w:val="22"/>
        </w:rPr>
        <w:t>Executive</w:t>
      </w:r>
      <w:r>
        <w:rPr>
          <w:spacing w:val="-4"/>
          <w:sz w:val="22"/>
        </w:rPr>
        <w:t> </w:t>
      </w:r>
      <w:r>
        <w:rPr>
          <w:sz w:val="22"/>
        </w:rPr>
        <w:t>Director</w:t>
      </w:r>
      <w:r>
        <w:rPr>
          <w:spacing w:val="-4"/>
          <w:sz w:val="22"/>
        </w:rPr>
        <w:t> </w:t>
      </w:r>
      <w:r>
        <w:rPr>
          <w:sz w:val="22"/>
        </w:rPr>
        <w:t>to</w:t>
      </w:r>
      <w:r>
        <w:rPr>
          <w:spacing w:val="-4"/>
          <w:sz w:val="22"/>
        </w:rPr>
        <w:t> </w:t>
      </w:r>
      <w:r>
        <w:rPr>
          <w:sz w:val="22"/>
        </w:rPr>
        <w:t>implement</w:t>
      </w:r>
      <w:r>
        <w:rPr>
          <w:spacing w:val="-4"/>
          <w:sz w:val="22"/>
        </w:rPr>
        <w:t> </w:t>
      </w:r>
      <w:r>
        <w:rPr>
          <w:sz w:val="22"/>
        </w:rPr>
        <w:t>vision,</w:t>
      </w:r>
      <w:r>
        <w:rPr>
          <w:spacing w:val="-4"/>
          <w:sz w:val="22"/>
        </w:rPr>
        <w:t> </w:t>
      </w:r>
      <w:r>
        <w:rPr>
          <w:sz w:val="22"/>
        </w:rPr>
        <w:t>mission</w:t>
      </w:r>
      <w:r>
        <w:rPr>
          <w:spacing w:val="-4"/>
          <w:sz w:val="22"/>
        </w:rPr>
        <w:t> </w:t>
      </w:r>
      <w:r>
        <w:rPr>
          <w:sz w:val="22"/>
        </w:rPr>
        <w:t>and</w:t>
      </w:r>
      <w:r>
        <w:rPr>
          <w:spacing w:val="-4"/>
          <w:sz w:val="22"/>
        </w:rPr>
        <w:t> </w:t>
      </w:r>
      <w:r>
        <w:rPr>
          <w:sz w:val="22"/>
        </w:rPr>
        <w:t>goals</w:t>
      </w:r>
      <w:r>
        <w:rPr>
          <w:spacing w:val="-4"/>
          <w:sz w:val="22"/>
        </w:rPr>
        <w:t> </w:t>
      </w:r>
      <w:r>
        <w:rPr>
          <w:sz w:val="22"/>
        </w:rPr>
        <w:t>for</w:t>
      </w:r>
      <w:r>
        <w:rPr>
          <w:spacing w:val="-4"/>
          <w:sz w:val="22"/>
        </w:rPr>
        <w:t> </w:t>
      </w:r>
      <w:r>
        <w:rPr>
          <w:sz w:val="22"/>
        </w:rPr>
        <w:t>the</w:t>
      </w:r>
      <w:r>
        <w:rPr>
          <w:spacing w:val="-4"/>
          <w:sz w:val="22"/>
        </w:rPr>
        <w:t> </w:t>
      </w:r>
      <w:r>
        <w:rPr>
          <w:sz w:val="22"/>
        </w:rPr>
        <w:t>organization</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Provide</w:t>
      </w:r>
      <w:r>
        <w:rPr>
          <w:spacing w:val="-5"/>
          <w:sz w:val="22"/>
        </w:rPr>
        <w:t> </w:t>
      </w:r>
      <w:r>
        <w:rPr>
          <w:sz w:val="22"/>
        </w:rPr>
        <w:t>comprehensive,</w:t>
      </w:r>
      <w:r>
        <w:rPr>
          <w:spacing w:val="-5"/>
          <w:sz w:val="22"/>
        </w:rPr>
        <w:t> </w:t>
      </w:r>
      <w:r>
        <w:rPr>
          <w:sz w:val="22"/>
        </w:rPr>
        <w:t>timely</w:t>
      </w:r>
      <w:r>
        <w:rPr>
          <w:spacing w:val="-5"/>
          <w:sz w:val="22"/>
        </w:rPr>
        <w:t> </w:t>
      </w:r>
      <w:r>
        <w:rPr>
          <w:sz w:val="22"/>
        </w:rPr>
        <w:t>and</w:t>
      </w:r>
      <w:r>
        <w:rPr>
          <w:spacing w:val="-5"/>
          <w:sz w:val="22"/>
        </w:rPr>
        <w:t> </w:t>
      </w:r>
      <w:r>
        <w:rPr>
          <w:sz w:val="22"/>
        </w:rPr>
        <w:t>effective</w:t>
      </w:r>
      <w:r>
        <w:rPr>
          <w:spacing w:val="-5"/>
          <w:sz w:val="22"/>
        </w:rPr>
        <w:t> </w:t>
      </w:r>
      <w:r>
        <w:rPr>
          <w:sz w:val="22"/>
        </w:rPr>
        <w:t>support</w:t>
      </w:r>
      <w:r>
        <w:rPr>
          <w:spacing w:val="-5"/>
          <w:sz w:val="22"/>
        </w:rPr>
        <w:t> </w:t>
      </w:r>
      <w:r>
        <w:rPr>
          <w:sz w:val="22"/>
        </w:rPr>
        <w:t>for</w:t>
      </w:r>
      <w:r>
        <w:rPr>
          <w:spacing w:val="-5"/>
          <w:sz w:val="22"/>
        </w:rPr>
        <w:t> </w:t>
      </w:r>
      <w:r>
        <w:rPr>
          <w:sz w:val="22"/>
        </w:rPr>
        <w:t>the</w:t>
      </w:r>
      <w:r>
        <w:rPr>
          <w:spacing w:val="-5"/>
          <w:sz w:val="22"/>
        </w:rPr>
        <w:t> </w:t>
      </w:r>
      <w:r>
        <w:rPr>
          <w:sz w:val="22"/>
        </w:rPr>
        <w:t>Executive</w:t>
      </w:r>
      <w:r>
        <w:rPr>
          <w:spacing w:val="-5"/>
          <w:sz w:val="22"/>
        </w:rPr>
        <w:t> </w:t>
      </w:r>
      <w:r>
        <w:rPr>
          <w:sz w:val="22"/>
        </w:rPr>
        <w:t>Director</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Set agendas, provide data and coordinate all fundraising</w:t>
      </w:r>
      <w:r>
        <w:rPr>
          <w:spacing w:val="-38"/>
          <w:sz w:val="22"/>
        </w:rPr>
        <w:t> </w:t>
      </w:r>
      <w:r>
        <w:rPr>
          <w:sz w:val="22"/>
        </w:rPr>
        <w:t>efforts</w:t>
      </w:r>
    </w:p>
    <w:p>
      <w:pPr>
        <w:pStyle w:val="ListParagraph"/>
        <w:numPr>
          <w:ilvl w:val="0"/>
          <w:numId w:val="1"/>
        </w:numPr>
        <w:tabs>
          <w:tab w:pos="819" w:val="left" w:leader="none"/>
          <w:tab w:pos="820" w:val="left" w:leader="none"/>
        </w:tabs>
        <w:spacing w:line="285" w:lineRule="auto" w:before="46" w:after="0"/>
        <w:ind w:left="820" w:right="571" w:hanging="360"/>
        <w:jc w:val="left"/>
        <w:rPr>
          <w:sz w:val="22"/>
        </w:rPr>
      </w:pPr>
      <w:r>
        <w:rPr>
          <w:sz w:val="22"/>
        </w:rPr>
        <w:t>Provide</w:t>
      </w:r>
      <w:r>
        <w:rPr>
          <w:spacing w:val="-6"/>
          <w:sz w:val="22"/>
        </w:rPr>
        <w:t> </w:t>
      </w:r>
      <w:r>
        <w:rPr>
          <w:sz w:val="22"/>
        </w:rPr>
        <w:t>research,</w:t>
      </w:r>
      <w:r>
        <w:rPr>
          <w:spacing w:val="-6"/>
          <w:sz w:val="22"/>
        </w:rPr>
        <w:t> </w:t>
      </w:r>
      <w:r>
        <w:rPr>
          <w:sz w:val="22"/>
        </w:rPr>
        <w:t>background</w:t>
      </w:r>
      <w:r>
        <w:rPr>
          <w:spacing w:val="-6"/>
          <w:sz w:val="22"/>
        </w:rPr>
        <w:t> </w:t>
      </w:r>
      <w:r>
        <w:rPr>
          <w:sz w:val="22"/>
        </w:rPr>
        <w:t>information,</w:t>
      </w:r>
      <w:r>
        <w:rPr>
          <w:spacing w:val="-6"/>
          <w:sz w:val="22"/>
        </w:rPr>
        <w:t> </w:t>
      </w:r>
      <w:r>
        <w:rPr>
          <w:sz w:val="22"/>
        </w:rPr>
        <w:t>appropriate</w:t>
      </w:r>
      <w:r>
        <w:rPr>
          <w:spacing w:val="-6"/>
          <w:sz w:val="22"/>
        </w:rPr>
        <w:t> </w:t>
      </w:r>
      <w:r>
        <w:rPr>
          <w:sz w:val="22"/>
        </w:rPr>
        <w:t>materials</w:t>
      </w:r>
      <w:r>
        <w:rPr>
          <w:spacing w:val="-6"/>
          <w:sz w:val="22"/>
        </w:rPr>
        <w:t> </w:t>
      </w:r>
      <w:r>
        <w:rPr>
          <w:sz w:val="22"/>
        </w:rPr>
        <w:t>and</w:t>
      </w:r>
      <w:r>
        <w:rPr>
          <w:spacing w:val="-6"/>
          <w:sz w:val="22"/>
        </w:rPr>
        <w:t> </w:t>
      </w:r>
      <w:r>
        <w:rPr>
          <w:sz w:val="22"/>
        </w:rPr>
        <w:t>recommendations</w:t>
      </w:r>
      <w:r>
        <w:rPr>
          <w:spacing w:val="-6"/>
          <w:sz w:val="22"/>
        </w:rPr>
        <w:t> </w:t>
      </w:r>
      <w:r>
        <w:rPr>
          <w:sz w:val="22"/>
        </w:rPr>
        <w:t>for</w:t>
      </w:r>
      <w:r>
        <w:rPr>
          <w:spacing w:val="-6"/>
          <w:sz w:val="22"/>
        </w:rPr>
        <w:t> </w:t>
      </w:r>
      <w:r>
        <w:rPr>
          <w:sz w:val="22"/>
        </w:rPr>
        <w:t>dealing with specific constituents, donors and</w:t>
      </w:r>
      <w:r>
        <w:rPr>
          <w:spacing w:val="-23"/>
          <w:sz w:val="22"/>
        </w:rPr>
        <w:t> </w:t>
      </w:r>
      <w:r>
        <w:rPr>
          <w:sz w:val="22"/>
        </w:rPr>
        <w:t>allies</w:t>
      </w:r>
    </w:p>
    <w:p>
      <w:pPr>
        <w:pStyle w:val="BodyText"/>
        <w:spacing w:before="6"/>
        <w:ind w:left="0" w:firstLine="0"/>
        <w:rPr>
          <w:sz w:val="23"/>
        </w:rPr>
      </w:pPr>
    </w:p>
    <w:p>
      <w:pPr>
        <w:pStyle w:val="BodyText"/>
        <w:spacing w:line="285" w:lineRule="auto" w:before="0"/>
        <w:ind w:left="100" w:right="231" w:firstLine="0"/>
      </w:pPr>
      <w:r>
        <w:rPr/>
        <w:t>The Director of Development will begin work on June 1, 2017. To apply, please email your resume with a cover letter and any portfolio materials that you believe would augment your candidacy by demonstrating fundraising, communications, business development or operational/strategic acumen to: Joash Wampande </w:t>
      </w:r>
      <w:hyperlink r:id="rId7">
        <w:r>
          <w:rPr/>
          <w:t>jwampande@dalailamafellows.org,</w:t>
        </w:r>
      </w:hyperlink>
      <w:r>
        <w:rPr/>
        <w:t> with the subject line “Director of Development.”</w:t>
      </w:r>
    </w:p>
    <w:p>
      <w:pPr>
        <w:pStyle w:val="BodyText"/>
        <w:spacing w:before="1"/>
        <w:ind w:left="0" w:firstLine="0"/>
        <w:rPr>
          <w:sz w:val="26"/>
        </w:rPr>
      </w:pPr>
    </w:p>
    <w:p>
      <w:pPr>
        <w:pStyle w:val="BodyText"/>
        <w:spacing w:line="285" w:lineRule="auto" w:before="0"/>
        <w:ind w:left="100" w:right="231" w:firstLine="0"/>
      </w:pPr>
      <w:r>
        <w:rPr/>
        <w:t>Salary will be commensurate with experience and Dalai Lama Fellows provides a robust benefit package. Dalai Lama Fellows is a fiscally-sponsored project of Community Initiatives, an equal opportunity employer.</w:t>
      </w:r>
    </w:p>
    <w:sectPr>
      <w:pgSz w:w="12240" w:h="15840"/>
      <w:pgMar w:header="435" w:footer="0" w:top="2040" w:bottom="280" w:left="13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268432271">
          <wp:simplePos x="0" y="0"/>
          <wp:positionH relativeFrom="page">
            <wp:posOffset>1400175</wp:posOffset>
          </wp:positionH>
          <wp:positionV relativeFrom="page">
            <wp:posOffset>276225</wp:posOffset>
          </wp:positionV>
          <wp:extent cx="5648325" cy="101917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648325" cy="1019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728" w:hanging="360"/>
      </w:pPr>
      <w:rPr>
        <w:rFonts w:hint="default"/>
      </w:rPr>
    </w:lvl>
    <w:lvl w:ilvl="2">
      <w:start w:val="0"/>
      <w:numFmt w:val="bullet"/>
      <w:lvlText w:val="•"/>
      <w:lvlJc w:val="left"/>
      <w:pPr>
        <w:ind w:left="2636" w:hanging="360"/>
      </w:pPr>
      <w:rPr>
        <w:rFonts w:hint="default"/>
      </w:rPr>
    </w:lvl>
    <w:lvl w:ilvl="3">
      <w:start w:val="0"/>
      <w:numFmt w:val="bullet"/>
      <w:lvlText w:val="•"/>
      <w:lvlJc w:val="left"/>
      <w:pPr>
        <w:ind w:left="3544" w:hanging="360"/>
      </w:pPr>
      <w:rPr>
        <w:rFonts w:hint="default"/>
      </w:rPr>
    </w:lvl>
    <w:lvl w:ilvl="4">
      <w:start w:val="0"/>
      <w:numFmt w:val="bullet"/>
      <w:lvlText w:val="•"/>
      <w:lvlJc w:val="left"/>
      <w:pPr>
        <w:ind w:left="4452" w:hanging="360"/>
      </w:pPr>
      <w:rPr>
        <w:rFonts w:hint="default"/>
      </w:rPr>
    </w:lvl>
    <w:lvl w:ilvl="5">
      <w:start w:val="0"/>
      <w:numFmt w:val="bullet"/>
      <w:lvlText w:val="•"/>
      <w:lvlJc w:val="left"/>
      <w:pPr>
        <w:ind w:left="5360" w:hanging="360"/>
      </w:pPr>
      <w:rPr>
        <w:rFonts w:hint="default"/>
      </w:rPr>
    </w:lvl>
    <w:lvl w:ilvl="6">
      <w:start w:val="0"/>
      <w:numFmt w:val="bullet"/>
      <w:lvlText w:val="•"/>
      <w:lvlJc w:val="left"/>
      <w:pPr>
        <w:ind w:left="6268" w:hanging="360"/>
      </w:pPr>
      <w:rPr>
        <w:rFonts w:hint="default"/>
      </w:rPr>
    </w:lvl>
    <w:lvl w:ilvl="7">
      <w:start w:val="0"/>
      <w:numFmt w:val="bullet"/>
      <w:lvlText w:val="•"/>
      <w:lvlJc w:val="left"/>
      <w:pPr>
        <w:ind w:left="7176" w:hanging="360"/>
      </w:pPr>
      <w:rPr>
        <w:rFonts w:hint="default"/>
      </w:rPr>
    </w:lvl>
    <w:lvl w:ilvl="8">
      <w:start w:val="0"/>
      <w:numFmt w:val="bullet"/>
      <w:lvlText w:val="•"/>
      <w:lvlJc w:val="left"/>
      <w:pPr>
        <w:ind w:left="808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6"/>
      <w:ind w:left="820" w:hanging="360"/>
    </w:pPr>
    <w:rPr>
      <w:rFonts w:ascii="Times New Roman" w:hAnsi="Times New Roman" w:eastAsia="Times New Roman" w:cs="Times New Roman"/>
      <w:sz w:val="22"/>
      <w:szCs w:val="22"/>
    </w:rPr>
  </w:style>
  <w:style w:styleId="Heading1" w:type="paragraph">
    <w:name w:val="Heading 1"/>
    <w:basedOn w:val="Normal"/>
    <w:uiPriority w:val="1"/>
    <w:qFormat/>
    <w:pPr>
      <w:ind w:left="100" w:right="93"/>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46"/>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lailamafellows.org/" TargetMode="External"/><Relationship Id="rId7" Type="http://schemas.openxmlformats.org/officeDocument/2006/relationships/hyperlink" Target="mailto:jwampande@dalailamafellows.org"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2017-05-02T21:16:29Z</dcterms:created>
  <dcterms:modified xsi:type="dcterms:W3CDTF">2017-05-02T21:16:29Z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2017-05-02T00:00:00Z</vt:filetime>
  </property>
</Properties>
</file>